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78CA3" w14:textId="2C0CF2B3" w:rsidR="00513C95" w:rsidRPr="000C4B29" w:rsidRDefault="00D554BD" w:rsidP="000C4B29">
      <w:pPr>
        <w:widowControl w:val="0"/>
        <w:autoSpaceDE w:val="0"/>
        <w:autoSpaceDN w:val="0"/>
        <w:adjustRightInd w:val="0"/>
        <w:ind w:left="0" w:firstLine="0"/>
        <w:jc w:val="center"/>
        <w:rPr>
          <w:rFonts w:eastAsia="Times New Roman" w:cs="Times New Roman"/>
          <w:b/>
          <w:bCs/>
          <w:sz w:val="24"/>
          <w:szCs w:val="24"/>
          <w:lang w:eastAsia="en-AU"/>
        </w:rPr>
      </w:pPr>
      <w:bookmarkStart w:id="0" w:name="_Hlk140290876"/>
      <w:r w:rsidRPr="000C4B29">
        <w:rPr>
          <w:rFonts w:eastAsia="Times New Roman" w:cs="Times New Roman"/>
          <w:b/>
          <w:bCs/>
          <w:sz w:val="24"/>
          <w:szCs w:val="24"/>
          <w:lang w:eastAsia="en-AU"/>
        </w:rPr>
        <w:t xml:space="preserve">Pengawasan Balai Besar Pengawas Obat Dan Makanan </w:t>
      </w:r>
      <w:r w:rsidR="00513C95" w:rsidRPr="000C4B29">
        <w:rPr>
          <w:rFonts w:eastAsia="Times New Roman" w:cs="Times New Roman"/>
          <w:b/>
          <w:bCs/>
          <w:sz w:val="24"/>
          <w:szCs w:val="24"/>
          <w:lang w:eastAsia="en-AU"/>
        </w:rPr>
        <w:t xml:space="preserve">(BBPOM) </w:t>
      </w:r>
      <w:r w:rsidRPr="000C4B29">
        <w:rPr>
          <w:rFonts w:eastAsia="Times New Roman" w:cs="Times New Roman"/>
          <w:b/>
          <w:bCs/>
          <w:sz w:val="24"/>
          <w:szCs w:val="24"/>
          <w:lang w:eastAsia="en-AU"/>
        </w:rPr>
        <w:t>Pada Kosmetik Di Kota Pekanbaru</w:t>
      </w:r>
    </w:p>
    <w:bookmarkEnd w:id="0"/>
    <w:p w14:paraId="74AE38E6" w14:textId="22A05167" w:rsidR="00E56E74" w:rsidRPr="000C4B29" w:rsidRDefault="00E56E74" w:rsidP="000C4B29">
      <w:pPr>
        <w:ind w:left="0" w:firstLine="0"/>
        <w:rPr>
          <w:i/>
          <w:sz w:val="24"/>
          <w:szCs w:val="24"/>
        </w:rPr>
      </w:pPr>
    </w:p>
    <w:p w14:paraId="04E26AD6" w14:textId="1C018350" w:rsidR="003D5174" w:rsidRPr="000C4B29" w:rsidRDefault="00F8679F" w:rsidP="000C4B29">
      <w:pPr>
        <w:ind w:left="0" w:firstLine="0"/>
        <w:jc w:val="center"/>
        <w:rPr>
          <w:rFonts w:eastAsia="Times New Roman" w:cs="Times New Roman"/>
          <w:b/>
          <w:bCs/>
          <w:sz w:val="24"/>
          <w:szCs w:val="24"/>
          <w:lang w:eastAsia="en-GB"/>
        </w:rPr>
      </w:pPr>
      <w:bookmarkStart w:id="1" w:name="_Hlk140290894"/>
      <w:r w:rsidRPr="000C4B29">
        <w:rPr>
          <w:rFonts w:eastAsia="Times New Roman" w:cs="Times New Roman"/>
          <w:b/>
          <w:bCs/>
          <w:color w:val="000000"/>
          <w:sz w:val="24"/>
          <w:szCs w:val="24"/>
          <w:lang w:eastAsia="en-GB"/>
        </w:rPr>
        <w:t>Tati Prensesia Ompusunggu</w:t>
      </w:r>
      <w:r w:rsidR="003D5174" w:rsidRPr="000C4B29">
        <w:rPr>
          <w:rFonts w:eastAsia="Times New Roman" w:cs="Times New Roman"/>
          <w:b/>
          <w:bCs/>
          <w:color w:val="000000"/>
          <w:sz w:val="24"/>
          <w:szCs w:val="24"/>
          <w:vertAlign w:val="superscript"/>
          <w:lang w:val="en-GB" w:eastAsia="en-GB"/>
        </w:rPr>
        <w:t xml:space="preserve">1 </w:t>
      </w:r>
      <w:r w:rsidRPr="000C4B29">
        <w:rPr>
          <w:rFonts w:eastAsia="Times New Roman" w:cs="Times New Roman"/>
          <w:b/>
          <w:bCs/>
          <w:color w:val="000000"/>
          <w:sz w:val="24"/>
          <w:szCs w:val="24"/>
          <w:lang w:val="en-GB" w:eastAsia="en-GB"/>
        </w:rPr>
        <w:t xml:space="preserve">, </w:t>
      </w:r>
      <w:r w:rsidRPr="000C4B29">
        <w:rPr>
          <w:rFonts w:eastAsia="Times New Roman" w:cs="Times New Roman"/>
          <w:b/>
          <w:bCs/>
          <w:color w:val="000000"/>
          <w:sz w:val="24"/>
          <w:szCs w:val="24"/>
          <w:lang w:eastAsia="en-GB"/>
        </w:rPr>
        <w:t>Geovani Meiwanda</w:t>
      </w:r>
      <w:r w:rsidR="003D5174" w:rsidRPr="000C4B29">
        <w:rPr>
          <w:rFonts w:eastAsia="Times New Roman" w:cs="Times New Roman"/>
          <w:b/>
          <w:bCs/>
          <w:color w:val="000000"/>
          <w:sz w:val="24"/>
          <w:szCs w:val="24"/>
          <w:vertAlign w:val="superscript"/>
          <w:lang w:val="en-GB" w:eastAsia="en-GB"/>
        </w:rPr>
        <w:t>2</w:t>
      </w:r>
      <w:bookmarkEnd w:id="1"/>
    </w:p>
    <w:p w14:paraId="35598FD1" w14:textId="770CADBF" w:rsidR="003F7CBE" w:rsidRPr="000C4B29" w:rsidRDefault="003D5174" w:rsidP="000C4B29">
      <w:pPr>
        <w:ind w:left="0" w:firstLine="0"/>
        <w:jc w:val="center"/>
        <w:rPr>
          <w:i/>
          <w:sz w:val="24"/>
          <w:szCs w:val="24"/>
        </w:rPr>
      </w:pPr>
      <w:r w:rsidRPr="000C4B29">
        <w:rPr>
          <w:rFonts w:eastAsia="Times New Roman" w:cs="Times New Roman"/>
          <w:sz w:val="24"/>
          <w:szCs w:val="24"/>
          <w:lang w:val="en-GB" w:eastAsia="en-GB"/>
        </w:rPr>
        <w:br/>
      </w:r>
      <w:r w:rsidR="00F8679F" w:rsidRPr="000C4B29">
        <w:rPr>
          <w:rFonts w:eastAsia="Times New Roman" w:cs="Times New Roman"/>
          <w:color w:val="000000"/>
          <w:sz w:val="24"/>
          <w:szCs w:val="24"/>
          <w:lang w:eastAsia="en-GB"/>
        </w:rPr>
        <w:t>Program Studi Ilmu Administrasi Publik, Fakultas Ilmu Sosial dan Ilmu Politik, Universitas Riau, Indonesia</w:t>
      </w:r>
    </w:p>
    <w:p w14:paraId="47EF194B" w14:textId="58A68E1E" w:rsidR="00E56E74" w:rsidRPr="00764C40" w:rsidRDefault="00E56E74" w:rsidP="003F7CBE">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59"/>
        <w:gridCol w:w="5528"/>
      </w:tblGrid>
      <w:tr w:rsidR="003F7CBE" w14:paraId="28AB16A1" w14:textId="77777777" w:rsidTr="003F7CBE">
        <w:tc>
          <w:tcPr>
            <w:tcW w:w="2410" w:type="dxa"/>
            <w:gridSpan w:val="2"/>
          </w:tcPr>
          <w:p w14:paraId="3AAA4051" w14:textId="77777777" w:rsidR="003F7CBE" w:rsidRPr="003F7CBE" w:rsidRDefault="003F7CBE" w:rsidP="003F7CBE">
            <w:pPr>
              <w:ind w:left="-108" w:firstLine="0"/>
              <w:jc w:val="left"/>
              <w:rPr>
                <w:sz w:val="18"/>
              </w:rPr>
            </w:pPr>
          </w:p>
        </w:tc>
        <w:tc>
          <w:tcPr>
            <w:tcW w:w="5528" w:type="dxa"/>
          </w:tcPr>
          <w:p w14:paraId="307236BF" w14:textId="4E794DE0" w:rsidR="003F7CBE" w:rsidRPr="003F7CBE" w:rsidRDefault="000C4B29" w:rsidP="003F7CBE">
            <w:pPr>
              <w:ind w:left="-108" w:firstLine="0"/>
              <w:rPr>
                <w:b/>
                <w:sz w:val="18"/>
              </w:rPr>
            </w:pPr>
            <w:r>
              <w:rPr>
                <w:b/>
                <w:sz w:val="18"/>
                <w:lang w:val="en-US"/>
              </w:rPr>
              <w:t xml:space="preserve">  </w:t>
            </w:r>
            <w:r w:rsidR="003F7CBE" w:rsidRPr="003F7CBE">
              <w:rPr>
                <w:b/>
                <w:sz w:val="18"/>
              </w:rPr>
              <w:t>Abstract</w:t>
            </w:r>
          </w:p>
        </w:tc>
      </w:tr>
      <w:tr w:rsidR="003F7CBE" w14:paraId="33802185" w14:textId="77777777" w:rsidTr="003F7CBE">
        <w:tc>
          <w:tcPr>
            <w:tcW w:w="851" w:type="dxa"/>
          </w:tcPr>
          <w:p w14:paraId="468FDEC7" w14:textId="77777777" w:rsidR="003F7CBE" w:rsidRDefault="003F7CBE" w:rsidP="003F7CBE">
            <w:pPr>
              <w:ind w:left="-108" w:firstLine="0"/>
              <w:jc w:val="left"/>
              <w:rPr>
                <w:sz w:val="18"/>
              </w:rPr>
            </w:pPr>
            <w:r>
              <w:rPr>
                <w:sz w:val="18"/>
              </w:rPr>
              <w:t>Received:</w:t>
            </w:r>
          </w:p>
          <w:p w14:paraId="18624C4A" w14:textId="77777777" w:rsidR="003F7CBE" w:rsidRDefault="003F7CBE" w:rsidP="003F7CBE">
            <w:pPr>
              <w:ind w:left="-108" w:firstLine="0"/>
              <w:jc w:val="left"/>
              <w:rPr>
                <w:sz w:val="18"/>
              </w:rPr>
            </w:pPr>
            <w:r>
              <w:rPr>
                <w:sz w:val="18"/>
              </w:rPr>
              <w:t>Revised:</w:t>
            </w:r>
          </w:p>
          <w:p w14:paraId="0E157E1D" w14:textId="77777777" w:rsidR="003F7CBE" w:rsidRPr="003F7CBE" w:rsidRDefault="003F7CBE" w:rsidP="003F7CBE">
            <w:pPr>
              <w:ind w:left="-108" w:firstLine="0"/>
              <w:jc w:val="left"/>
              <w:rPr>
                <w:sz w:val="18"/>
              </w:rPr>
            </w:pPr>
            <w:r>
              <w:rPr>
                <w:sz w:val="18"/>
              </w:rPr>
              <w:t>Accepted:</w:t>
            </w:r>
          </w:p>
        </w:tc>
        <w:tc>
          <w:tcPr>
            <w:tcW w:w="1559" w:type="dxa"/>
          </w:tcPr>
          <w:p w14:paraId="6993E018" w14:textId="27D7274F" w:rsidR="003F7CBE" w:rsidRDefault="00185483" w:rsidP="003F7CBE">
            <w:pPr>
              <w:ind w:left="-108" w:firstLine="0"/>
              <w:jc w:val="left"/>
              <w:rPr>
                <w:sz w:val="18"/>
                <w:lang w:val="en-US"/>
              </w:rPr>
            </w:pPr>
            <w:r>
              <w:rPr>
                <w:sz w:val="18"/>
                <w:lang w:val="en-US"/>
              </w:rPr>
              <w:t xml:space="preserve">27 </w:t>
            </w:r>
            <w:proofErr w:type="spellStart"/>
            <w:r>
              <w:rPr>
                <w:sz w:val="18"/>
                <w:lang w:val="en-US"/>
              </w:rPr>
              <w:t>Oktober</w:t>
            </w:r>
            <w:proofErr w:type="spellEnd"/>
            <w:r>
              <w:rPr>
                <w:sz w:val="18"/>
                <w:lang w:val="en-US"/>
              </w:rPr>
              <w:t xml:space="preserve"> 2023</w:t>
            </w:r>
          </w:p>
          <w:p w14:paraId="040BC763" w14:textId="77777777" w:rsidR="00185483" w:rsidRDefault="00185483" w:rsidP="003F7CBE">
            <w:pPr>
              <w:ind w:left="-108" w:firstLine="0"/>
              <w:jc w:val="left"/>
              <w:rPr>
                <w:sz w:val="18"/>
                <w:lang w:val="en-US"/>
              </w:rPr>
            </w:pPr>
            <w:r>
              <w:rPr>
                <w:sz w:val="18"/>
                <w:lang w:val="en-US"/>
              </w:rPr>
              <w:t>03 November 2023</w:t>
            </w:r>
          </w:p>
          <w:p w14:paraId="623189A3" w14:textId="6294C21A" w:rsidR="00185483" w:rsidRPr="00185483" w:rsidRDefault="00185483" w:rsidP="003F7CBE">
            <w:pPr>
              <w:ind w:left="-108" w:firstLine="0"/>
              <w:jc w:val="left"/>
              <w:rPr>
                <w:sz w:val="18"/>
                <w:lang w:val="en-US"/>
              </w:rPr>
            </w:pPr>
            <w:r>
              <w:rPr>
                <w:sz w:val="18"/>
                <w:lang w:val="en-US"/>
              </w:rPr>
              <w:t>10 November 2023</w:t>
            </w:r>
          </w:p>
          <w:p w14:paraId="6908F672" w14:textId="77777777" w:rsidR="003F7CBE" w:rsidRDefault="003F7CBE" w:rsidP="003F7CBE">
            <w:pPr>
              <w:ind w:left="-108" w:firstLine="0"/>
              <w:jc w:val="left"/>
              <w:rPr>
                <w:sz w:val="18"/>
              </w:rPr>
            </w:pPr>
          </w:p>
          <w:p w14:paraId="17E36BAD" w14:textId="77777777" w:rsidR="00E56E74" w:rsidRPr="003F7CBE" w:rsidRDefault="00E56E74" w:rsidP="003F7CBE">
            <w:pPr>
              <w:ind w:left="-108" w:firstLine="0"/>
              <w:jc w:val="left"/>
              <w:rPr>
                <w:sz w:val="18"/>
              </w:rPr>
            </w:pPr>
          </w:p>
        </w:tc>
        <w:tc>
          <w:tcPr>
            <w:tcW w:w="5528" w:type="dxa"/>
          </w:tcPr>
          <w:p w14:paraId="0AA693C8" w14:textId="7EAACF79" w:rsidR="003F7CBE" w:rsidRPr="000C4B29" w:rsidRDefault="0054249F" w:rsidP="000C4B29">
            <w:pPr>
              <w:widowControl w:val="0"/>
              <w:autoSpaceDE w:val="0"/>
              <w:autoSpaceDN w:val="0"/>
              <w:adjustRightInd w:val="0"/>
              <w:ind w:left="0" w:firstLine="0"/>
              <w:rPr>
                <w:rFonts w:eastAsia="Times New Roman" w:cs="Times New Roman"/>
                <w:bCs/>
                <w:i/>
                <w:sz w:val="18"/>
                <w:szCs w:val="18"/>
                <w:lang w:eastAsia="en-AU"/>
              </w:rPr>
            </w:pPr>
            <w:r w:rsidRPr="000C4B29">
              <w:rPr>
                <w:rFonts w:eastAsia="Times New Roman" w:cs="Times New Roman"/>
                <w:bCs/>
                <w:i/>
                <w:sz w:val="18"/>
                <w:szCs w:val="18"/>
                <w:lang w:eastAsia="en-AU"/>
              </w:rPr>
              <w:t>The circulation of cosmetics that do not meet the regulations until now is still circulating in the Pekanbaru City area, The controlling form carried out by the Food and Drug Supervisory Agency in Pekanbaru is expected to be able to supervise the circulation of cosmetics and the circulation of cosmetic products must be in accordance with the provisions and must be safe for the public to use. The purpose of this study is to analyze the supervision of cosmetics circulating in P</w:t>
            </w:r>
            <w:r w:rsidR="000B0465" w:rsidRPr="000C4B29">
              <w:rPr>
                <w:rFonts w:eastAsia="Times New Roman" w:cs="Times New Roman"/>
                <w:bCs/>
                <w:i/>
                <w:sz w:val="18"/>
                <w:szCs w:val="18"/>
                <w:lang w:eastAsia="en-AU"/>
              </w:rPr>
              <w:t>ekanbaru City by the Food and Drug Supervisory Hall in Pekanbaru</w:t>
            </w:r>
            <w:r w:rsidRPr="000C4B29">
              <w:rPr>
                <w:rFonts w:eastAsia="Times New Roman" w:cs="Times New Roman"/>
                <w:bCs/>
                <w:i/>
                <w:sz w:val="18"/>
                <w:szCs w:val="18"/>
                <w:lang w:eastAsia="en-AU"/>
              </w:rPr>
              <w:t>, which is a non-ministerial government institution and works in the field of supervision of both medicine and food and knows what obstacles are encountered. The theory used is the supervision phase by Manullang, which contains three indicators: establishing standards, assessment rating, and assessment improvements. The Research Type is Qualitative Descriptive and performs data collection based on interviews and documentation. The conclusion of this study is that the supervision conducted by the Food and Drug Supervisory Hall on cosmetics was carried out but not optimal enough. The obstacles to cosmetic supervision in Pekanbaru are the lack of specificity of the division of labor duties in the examination section, the lack of participation in choosing the use of cosmetic products they use, the lack of attention in legal awareness, and the absence of cosmetic business operators so this can reduce the optimality of supervis</w:t>
            </w:r>
            <w:r w:rsidR="000B0465" w:rsidRPr="000C4B29">
              <w:rPr>
                <w:rFonts w:eastAsia="Times New Roman" w:cs="Times New Roman"/>
                <w:bCs/>
                <w:i/>
                <w:sz w:val="18"/>
                <w:szCs w:val="18"/>
                <w:lang w:eastAsia="en-AU"/>
              </w:rPr>
              <w:t>ion carried out by the Food and Drug Supervisory Hall in Pekanbaru City.</w:t>
            </w:r>
          </w:p>
        </w:tc>
      </w:tr>
      <w:tr w:rsidR="003F7CBE" w14:paraId="3CE25232" w14:textId="77777777" w:rsidTr="003F7CBE">
        <w:tc>
          <w:tcPr>
            <w:tcW w:w="2410" w:type="dxa"/>
            <w:gridSpan w:val="2"/>
          </w:tcPr>
          <w:p w14:paraId="5592B831" w14:textId="217A0EC1" w:rsidR="003F7CBE" w:rsidRPr="003F7CBE" w:rsidRDefault="00E56E74" w:rsidP="00E56E74">
            <w:pPr>
              <w:ind w:left="-108" w:firstLine="0"/>
              <w:jc w:val="right"/>
              <w:rPr>
                <w:sz w:val="18"/>
              </w:rPr>
            </w:pPr>
            <w:r w:rsidRPr="00E56E74">
              <w:rPr>
                <w:b/>
                <w:sz w:val="18"/>
              </w:rPr>
              <w:t>Keywords:</w:t>
            </w:r>
          </w:p>
        </w:tc>
        <w:tc>
          <w:tcPr>
            <w:tcW w:w="5528" w:type="dxa"/>
          </w:tcPr>
          <w:p w14:paraId="78B11793" w14:textId="695166F8" w:rsidR="003F7CBE" w:rsidRPr="000C4B29" w:rsidRDefault="0054249F" w:rsidP="000C4B29">
            <w:pPr>
              <w:ind w:left="0" w:firstLine="0"/>
              <w:rPr>
                <w:rFonts w:cs="Times New Roman"/>
                <w:i/>
                <w:sz w:val="16"/>
                <w:szCs w:val="18"/>
              </w:rPr>
            </w:pPr>
            <w:r w:rsidRPr="000C4B29">
              <w:rPr>
                <w:rFonts w:eastAsia="Times New Roman" w:cs="Times New Roman"/>
                <w:i/>
                <w:sz w:val="18"/>
                <w:szCs w:val="20"/>
                <w:lang w:eastAsia="en-AU"/>
              </w:rPr>
              <w:t xml:space="preserve">Supervision, Cosmetics, </w:t>
            </w:r>
            <w:r w:rsidR="00431005">
              <w:rPr>
                <w:rFonts w:eastAsia="Times New Roman" w:cs="Times New Roman"/>
                <w:i/>
                <w:sz w:val="18"/>
                <w:szCs w:val="20"/>
                <w:lang w:eastAsia="en-AU"/>
              </w:rPr>
              <w:t xml:space="preserve">The Food, </w:t>
            </w:r>
            <w:r w:rsidR="000B0465" w:rsidRPr="000C4B29">
              <w:rPr>
                <w:rFonts w:eastAsia="Times New Roman" w:cs="Times New Roman"/>
                <w:i/>
                <w:sz w:val="18"/>
                <w:szCs w:val="20"/>
                <w:lang w:eastAsia="en-AU"/>
              </w:rPr>
              <w:t>Drug Supervisory</w:t>
            </w:r>
            <w:r w:rsidRPr="000C4B29">
              <w:rPr>
                <w:rFonts w:eastAsia="Times New Roman" w:cs="Times New Roman"/>
                <w:i/>
                <w:sz w:val="18"/>
                <w:szCs w:val="20"/>
                <w:lang w:eastAsia="en-AU"/>
              </w:rPr>
              <w:t xml:space="preserve"> Hall in Pekanbaru.</w:t>
            </w:r>
          </w:p>
        </w:tc>
      </w:tr>
      <w:tr w:rsidR="00DC3341" w14:paraId="1B1AA439" w14:textId="77777777" w:rsidTr="003F7CBE">
        <w:tc>
          <w:tcPr>
            <w:tcW w:w="2410" w:type="dxa"/>
            <w:gridSpan w:val="2"/>
          </w:tcPr>
          <w:p w14:paraId="5178224D" w14:textId="77777777" w:rsidR="00DC3341" w:rsidRDefault="00DC3341" w:rsidP="00183669">
            <w:pPr>
              <w:ind w:left="-108" w:firstLine="0"/>
              <w:jc w:val="left"/>
              <w:rPr>
                <w:sz w:val="18"/>
              </w:rPr>
            </w:pPr>
          </w:p>
        </w:tc>
        <w:tc>
          <w:tcPr>
            <w:tcW w:w="5528" w:type="dxa"/>
          </w:tcPr>
          <w:p w14:paraId="08C8D186" w14:textId="77777777" w:rsidR="00DC3341" w:rsidRDefault="00DC3341" w:rsidP="000C4B29">
            <w:pPr>
              <w:ind w:left="0" w:firstLine="0"/>
              <w:rPr>
                <w:sz w:val="18"/>
              </w:rPr>
            </w:pPr>
          </w:p>
        </w:tc>
      </w:tr>
      <w:tr w:rsidR="003F7CBE" w14:paraId="01D3378F" w14:textId="77777777" w:rsidTr="003F7CBE">
        <w:tc>
          <w:tcPr>
            <w:tcW w:w="2410" w:type="dxa"/>
            <w:gridSpan w:val="2"/>
          </w:tcPr>
          <w:p w14:paraId="681AEE6E" w14:textId="77777777" w:rsidR="003F7CBE" w:rsidRPr="003F7CBE" w:rsidRDefault="00183669" w:rsidP="00183669">
            <w:pPr>
              <w:ind w:left="-108" w:firstLine="0"/>
              <w:jc w:val="left"/>
              <w:rPr>
                <w:sz w:val="18"/>
              </w:rPr>
            </w:pPr>
            <w:r>
              <w:rPr>
                <w:sz w:val="18"/>
              </w:rPr>
              <w:t>(*) Corresponding Author:</w:t>
            </w:r>
          </w:p>
        </w:tc>
        <w:tc>
          <w:tcPr>
            <w:tcW w:w="5528" w:type="dxa"/>
          </w:tcPr>
          <w:p w14:paraId="6C39D5FD" w14:textId="29F88BCB" w:rsidR="000C4B29" w:rsidRPr="003A4390" w:rsidRDefault="00FF73DC" w:rsidP="00CB15ED">
            <w:pPr>
              <w:ind w:left="0" w:firstLine="0"/>
              <w:rPr>
                <w:sz w:val="18"/>
              </w:rPr>
            </w:pPr>
            <w:hyperlink r:id="rId8" w:history="1">
              <w:r w:rsidR="007A2F40" w:rsidRPr="00751C35">
                <w:rPr>
                  <w:rStyle w:val="Hyperlink"/>
                  <w:sz w:val="18"/>
                </w:rPr>
                <w:t>prensesiatati02@gmail.com</w:t>
              </w:r>
            </w:hyperlink>
            <w:r w:rsidR="003A4390">
              <w:rPr>
                <w:sz w:val="18"/>
              </w:rPr>
              <w:t xml:space="preserve"> </w:t>
            </w:r>
          </w:p>
        </w:tc>
      </w:tr>
      <w:tr w:rsidR="00DC3341" w14:paraId="36A28108" w14:textId="77777777" w:rsidTr="003F7CBE">
        <w:tc>
          <w:tcPr>
            <w:tcW w:w="2410" w:type="dxa"/>
            <w:gridSpan w:val="2"/>
          </w:tcPr>
          <w:p w14:paraId="1F072B1D" w14:textId="77777777" w:rsidR="00DC3341" w:rsidRDefault="00DC3341" w:rsidP="00183669">
            <w:pPr>
              <w:ind w:left="-108" w:firstLine="0"/>
              <w:jc w:val="left"/>
              <w:rPr>
                <w:sz w:val="18"/>
              </w:rPr>
            </w:pPr>
          </w:p>
        </w:tc>
        <w:tc>
          <w:tcPr>
            <w:tcW w:w="5528" w:type="dxa"/>
          </w:tcPr>
          <w:p w14:paraId="710DB9EC" w14:textId="77777777" w:rsidR="00DC3341" w:rsidRDefault="00DC3341" w:rsidP="00183669">
            <w:pPr>
              <w:ind w:left="-108" w:firstLine="0"/>
              <w:rPr>
                <w:sz w:val="18"/>
              </w:rPr>
            </w:pPr>
          </w:p>
        </w:tc>
      </w:tr>
      <w:tr w:rsidR="003F7CBE" w14:paraId="1F483F72" w14:textId="77777777" w:rsidTr="00EF3B31">
        <w:tc>
          <w:tcPr>
            <w:tcW w:w="7938" w:type="dxa"/>
            <w:gridSpan w:val="3"/>
          </w:tcPr>
          <w:p w14:paraId="133CD1C5" w14:textId="02AD44D7" w:rsidR="003F7CBE" w:rsidRPr="003F7CBE" w:rsidRDefault="00E56E74" w:rsidP="00431005">
            <w:pPr>
              <w:ind w:left="-108" w:firstLine="0"/>
              <w:rPr>
                <w:sz w:val="18"/>
              </w:rPr>
            </w:pPr>
            <w:r w:rsidRPr="00E56E74">
              <w:rPr>
                <w:b/>
                <w:sz w:val="18"/>
              </w:rPr>
              <w:t>How to Cite:</w:t>
            </w:r>
            <w:r>
              <w:rPr>
                <w:sz w:val="18"/>
              </w:rPr>
              <w:t xml:space="preserve"> </w:t>
            </w:r>
            <w:r w:rsidR="00431005" w:rsidRPr="00431005">
              <w:rPr>
                <w:sz w:val="18"/>
              </w:rPr>
              <w:t>Ompusunggu, T. P., &amp; Meiwanda, G. (2023). Pengawasan Balai Besar Pengawas Obat Dan Makanan (BBPOM) Pada Kosmetik Di Kota Pekanbaru. https://doi.org/10.5281/zenodo.10146152</w:t>
            </w:r>
            <w:r>
              <w:rPr>
                <w:sz w:val="18"/>
              </w:rPr>
              <w:t>.</w:t>
            </w:r>
          </w:p>
        </w:tc>
      </w:tr>
    </w:tbl>
    <w:p w14:paraId="19C2D0B5" w14:textId="77777777" w:rsidR="000F7B33" w:rsidRDefault="000F7B33" w:rsidP="00060C6B">
      <w:pPr>
        <w:ind w:left="0" w:firstLine="0"/>
        <w:rPr>
          <w:b/>
        </w:rPr>
      </w:pPr>
    </w:p>
    <w:p w14:paraId="0D6DC68E" w14:textId="532EDBDC" w:rsidR="00060C6B" w:rsidRPr="0054249F" w:rsidRDefault="00513C95" w:rsidP="00E87035">
      <w:pPr>
        <w:ind w:left="0" w:firstLine="0"/>
        <w:rPr>
          <w:rFonts w:cs="Times New Roman"/>
          <w:b/>
          <w:sz w:val="24"/>
          <w:szCs w:val="24"/>
        </w:rPr>
      </w:pPr>
      <w:r w:rsidRPr="0054249F">
        <w:rPr>
          <w:rFonts w:cs="Times New Roman"/>
          <w:b/>
          <w:sz w:val="24"/>
          <w:szCs w:val="24"/>
        </w:rPr>
        <w:t>PENDAHULUAN</w:t>
      </w:r>
    </w:p>
    <w:p w14:paraId="43D88BFA" w14:textId="7E12F421" w:rsidR="000F7B33" w:rsidRPr="000C4B29" w:rsidRDefault="000F7B33" w:rsidP="000C4B29">
      <w:pPr>
        <w:ind w:left="0" w:firstLine="0"/>
        <w:rPr>
          <w:rFonts w:cs="Times New Roman"/>
          <w:sz w:val="24"/>
          <w:szCs w:val="24"/>
        </w:rPr>
      </w:pPr>
      <w:bookmarkStart w:id="2" w:name="_Toc119491517"/>
      <w:r w:rsidRPr="000C4B29">
        <w:rPr>
          <w:rFonts w:cs="Times New Roman"/>
          <w:bCs/>
          <w:color w:val="000000"/>
          <w:sz w:val="24"/>
          <w:szCs w:val="24"/>
          <w:shd w:val="clear" w:color="auto" w:fill="FFFFFF"/>
        </w:rPr>
        <w:t>Penggunaan</w:t>
      </w:r>
      <w:r w:rsidRPr="000C4B29">
        <w:rPr>
          <w:rFonts w:cs="Times New Roman"/>
          <w:color w:val="000000"/>
          <w:sz w:val="24"/>
          <w:szCs w:val="24"/>
          <w:shd w:val="clear" w:color="auto" w:fill="FFFFFF"/>
        </w:rPr>
        <w:t xml:space="preserve"> kosmetik </w:t>
      </w:r>
      <w:r w:rsidRPr="000C4B29">
        <w:rPr>
          <w:rFonts w:cs="Times New Roman"/>
          <w:bCs/>
          <w:color w:val="000000"/>
          <w:sz w:val="24"/>
          <w:szCs w:val="24"/>
          <w:shd w:val="clear" w:color="auto" w:fill="FFFFFF"/>
        </w:rPr>
        <w:t>untuk menjaga</w:t>
      </w:r>
      <w:r w:rsidRPr="000C4B29">
        <w:rPr>
          <w:rFonts w:cs="Times New Roman"/>
          <w:color w:val="000000"/>
          <w:sz w:val="24"/>
          <w:szCs w:val="24"/>
          <w:shd w:val="clear" w:color="auto" w:fill="FFFFFF"/>
        </w:rPr>
        <w:t xml:space="preserve"> penampilan </w:t>
      </w:r>
      <w:r w:rsidRPr="000C4B29">
        <w:rPr>
          <w:rFonts w:cs="Times New Roman"/>
          <w:bCs/>
          <w:color w:val="000000"/>
          <w:sz w:val="24"/>
          <w:szCs w:val="24"/>
          <w:shd w:val="clear" w:color="auto" w:fill="FFFFFF"/>
        </w:rPr>
        <w:t>sudah</w:t>
      </w:r>
      <w:r w:rsidRPr="000C4B29">
        <w:rPr>
          <w:rFonts w:cs="Times New Roman"/>
          <w:color w:val="000000"/>
          <w:sz w:val="24"/>
          <w:szCs w:val="24"/>
          <w:shd w:val="clear" w:color="auto" w:fill="FFFFFF"/>
        </w:rPr>
        <w:t xml:space="preserve"> menjadi kebutuhan sekunder masyarakat, tidak lagi hanya </w:t>
      </w:r>
      <w:r w:rsidRPr="000C4B29">
        <w:rPr>
          <w:rFonts w:cs="Times New Roman"/>
          <w:bCs/>
          <w:color w:val="000000"/>
          <w:sz w:val="24"/>
          <w:szCs w:val="24"/>
          <w:shd w:val="clear" w:color="auto" w:fill="FFFFFF"/>
        </w:rPr>
        <w:t>sebagai sarana</w:t>
      </w:r>
      <w:r w:rsidRPr="000C4B29">
        <w:rPr>
          <w:rFonts w:cs="Times New Roman"/>
          <w:color w:val="000000"/>
          <w:sz w:val="24"/>
          <w:szCs w:val="24"/>
          <w:shd w:val="clear" w:color="auto" w:fill="FFFFFF"/>
        </w:rPr>
        <w:t xml:space="preserve"> perawatan </w:t>
      </w:r>
      <w:r w:rsidRPr="000C4B29">
        <w:rPr>
          <w:rFonts w:cs="Times New Roman"/>
          <w:bCs/>
          <w:color w:val="000000"/>
          <w:sz w:val="24"/>
          <w:szCs w:val="24"/>
          <w:shd w:val="clear" w:color="auto" w:fill="FFFFFF"/>
        </w:rPr>
        <w:t>wajah</w:t>
      </w:r>
      <w:r w:rsidRPr="000C4B29">
        <w:rPr>
          <w:rFonts w:cs="Times New Roman"/>
          <w:color w:val="000000"/>
          <w:sz w:val="24"/>
          <w:szCs w:val="24"/>
          <w:shd w:val="clear" w:color="auto" w:fill="FFFFFF"/>
        </w:rPr>
        <w:t xml:space="preserve"> atau </w:t>
      </w:r>
      <w:r w:rsidRPr="000C4B29">
        <w:rPr>
          <w:rFonts w:cs="Times New Roman"/>
          <w:bCs/>
          <w:color w:val="000000"/>
          <w:sz w:val="24"/>
          <w:szCs w:val="24"/>
          <w:shd w:val="clear" w:color="auto" w:fill="FFFFFF"/>
        </w:rPr>
        <w:t>make up bagi</w:t>
      </w:r>
      <w:r w:rsidRPr="000C4B29">
        <w:rPr>
          <w:rFonts w:cs="Times New Roman"/>
          <w:color w:val="000000"/>
          <w:sz w:val="24"/>
          <w:szCs w:val="24"/>
          <w:shd w:val="clear" w:color="auto" w:fill="FFFFFF"/>
        </w:rPr>
        <w:t xml:space="preserve"> wanita, tetapi </w:t>
      </w:r>
      <w:r w:rsidRPr="000C4B29">
        <w:rPr>
          <w:rFonts w:cs="Times New Roman"/>
          <w:bCs/>
          <w:color w:val="000000"/>
          <w:sz w:val="24"/>
          <w:szCs w:val="24"/>
          <w:shd w:val="clear" w:color="auto" w:fill="FFFFFF"/>
        </w:rPr>
        <w:t>mengacu pada kebutuhan</w:t>
      </w:r>
      <w:r w:rsidRPr="000C4B29">
        <w:rPr>
          <w:rFonts w:cs="Times New Roman"/>
          <w:color w:val="000000"/>
          <w:sz w:val="24"/>
          <w:szCs w:val="24"/>
          <w:shd w:val="clear" w:color="auto" w:fill="FFFFFF"/>
        </w:rPr>
        <w:t xml:space="preserve"> semua </w:t>
      </w:r>
      <w:r w:rsidRPr="000C4B29">
        <w:rPr>
          <w:rFonts w:cs="Times New Roman"/>
          <w:bCs/>
          <w:color w:val="000000"/>
          <w:sz w:val="24"/>
          <w:szCs w:val="24"/>
          <w:shd w:val="clear" w:color="auto" w:fill="FFFFFF"/>
        </w:rPr>
        <w:t>kalangan</w:t>
      </w:r>
      <w:r w:rsidRPr="000C4B29">
        <w:rPr>
          <w:rFonts w:cs="Times New Roman"/>
          <w:color w:val="000000"/>
          <w:sz w:val="24"/>
          <w:szCs w:val="24"/>
          <w:shd w:val="clear" w:color="auto" w:fill="FFFFFF"/>
        </w:rPr>
        <w:t xml:space="preserve">. Balai Besar </w:t>
      </w:r>
      <w:r w:rsidRPr="000C4B29">
        <w:rPr>
          <w:rFonts w:cs="Times New Roman"/>
          <w:bCs/>
          <w:color w:val="000000"/>
          <w:sz w:val="24"/>
          <w:szCs w:val="24"/>
          <w:shd w:val="clear" w:color="auto" w:fill="FFFFFF"/>
        </w:rPr>
        <w:t>Pengawasan</w:t>
      </w:r>
      <w:r w:rsidRPr="000C4B29">
        <w:rPr>
          <w:rFonts w:cs="Times New Roman"/>
          <w:color w:val="000000"/>
          <w:sz w:val="24"/>
          <w:szCs w:val="24"/>
          <w:shd w:val="clear" w:color="auto" w:fill="FFFFFF"/>
        </w:rPr>
        <w:t xml:space="preserve"> Obat dan Makanan (BBPOM) </w:t>
      </w:r>
      <w:r w:rsidRPr="000C4B29">
        <w:rPr>
          <w:rFonts w:cs="Times New Roman"/>
          <w:bCs/>
          <w:color w:val="000000"/>
          <w:sz w:val="24"/>
          <w:szCs w:val="24"/>
          <w:shd w:val="clear" w:color="auto" w:fill="FFFFFF"/>
        </w:rPr>
        <w:t xml:space="preserve">ialah sebuah </w:t>
      </w:r>
      <w:r w:rsidRPr="000C4B29">
        <w:rPr>
          <w:rFonts w:cs="Times New Roman"/>
          <w:color w:val="000000"/>
          <w:sz w:val="24"/>
          <w:szCs w:val="24"/>
          <w:shd w:val="clear" w:color="auto" w:fill="FFFFFF"/>
        </w:rPr>
        <w:t xml:space="preserve">lembaga pemerintah </w:t>
      </w:r>
      <w:r w:rsidRPr="000C4B29">
        <w:rPr>
          <w:rFonts w:cs="Times New Roman"/>
          <w:bCs/>
          <w:color w:val="000000"/>
          <w:sz w:val="24"/>
          <w:szCs w:val="24"/>
          <w:shd w:val="clear" w:color="auto" w:fill="FFFFFF"/>
        </w:rPr>
        <w:t>non kementerian</w:t>
      </w:r>
      <w:r w:rsidRPr="000C4B29">
        <w:rPr>
          <w:rFonts w:cs="Times New Roman"/>
          <w:color w:val="000000"/>
          <w:sz w:val="24"/>
          <w:szCs w:val="24"/>
          <w:shd w:val="clear" w:color="auto" w:fill="FFFFFF"/>
        </w:rPr>
        <w:t xml:space="preserve">yang berdasar pada Peraturan </w:t>
      </w:r>
      <w:r w:rsidRPr="000C4B29">
        <w:rPr>
          <w:rFonts w:cs="Times New Roman"/>
          <w:bCs/>
          <w:color w:val="000000"/>
          <w:sz w:val="24"/>
          <w:szCs w:val="24"/>
          <w:shd w:val="clear" w:color="auto" w:fill="FFFFFF"/>
        </w:rPr>
        <w:t xml:space="preserve">Nomor 22 Tahun 2020 </w:t>
      </w:r>
      <w:r w:rsidRPr="000C4B29">
        <w:rPr>
          <w:rFonts w:cs="Times New Roman"/>
          <w:color w:val="000000"/>
          <w:sz w:val="24"/>
          <w:szCs w:val="24"/>
          <w:shd w:val="clear" w:color="auto" w:fill="FFFFFF"/>
        </w:rPr>
        <w:t xml:space="preserve">Badan Pengawas Obat dan Makanan </w:t>
      </w:r>
      <w:r w:rsidRPr="000C4B29">
        <w:rPr>
          <w:rFonts w:cs="Times New Roman"/>
          <w:bCs/>
          <w:color w:val="000000"/>
          <w:sz w:val="24"/>
          <w:szCs w:val="24"/>
          <w:shd w:val="clear" w:color="auto" w:fill="FFFFFF"/>
        </w:rPr>
        <w:t xml:space="preserve">RI tentang Organisasi </w:t>
      </w:r>
      <w:r w:rsidRPr="000C4B29">
        <w:rPr>
          <w:rFonts w:cs="Times New Roman"/>
          <w:color w:val="000000"/>
          <w:sz w:val="24"/>
          <w:szCs w:val="24"/>
          <w:shd w:val="clear" w:color="auto" w:fill="FFFFFF"/>
        </w:rPr>
        <w:t xml:space="preserve">dan </w:t>
      </w:r>
      <w:r w:rsidRPr="000C4B29">
        <w:rPr>
          <w:rFonts w:cs="Times New Roman"/>
          <w:bCs/>
          <w:color w:val="000000"/>
          <w:sz w:val="24"/>
          <w:szCs w:val="24"/>
          <w:shd w:val="clear" w:color="auto" w:fill="FFFFFF"/>
        </w:rPr>
        <w:t>Tata Kerja Satuan Pelaksana Teknis</w:t>
      </w:r>
      <w:r w:rsidRPr="000C4B29">
        <w:rPr>
          <w:rFonts w:cs="Times New Roman"/>
          <w:color w:val="000000"/>
          <w:sz w:val="24"/>
          <w:szCs w:val="24"/>
          <w:shd w:val="clear" w:color="auto" w:fill="FFFFFF"/>
        </w:rPr>
        <w:t xml:space="preserve"> Badan </w:t>
      </w:r>
      <w:r w:rsidRPr="000C4B29">
        <w:rPr>
          <w:rFonts w:cs="Times New Roman"/>
          <w:bCs/>
          <w:color w:val="000000"/>
          <w:sz w:val="24"/>
          <w:szCs w:val="24"/>
          <w:shd w:val="clear" w:color="auto" w:fill="FFFFFF"/>
        </w:rPr>
        <w:t>POM</w:t>
      </w:r>
      <w:r w:rsidR="007F0834" w:rsidRPr="000C4B29">
        <w:rPr>
          <w:rFonts w:cs="Times New Roman"/>
          <w:bCs/>
          <w:color w:val="000000"/>
          <w:sz w:val="24"/>
          <w:szCs w:val="24"/>
          <w:shd w:val="clear" w:color="auto" w:fill="FFFFFF"/>
        </w:rPr>
        <w:t>. Balai Besar Pengawas Obat dan Makanan</w:t>
      </w:r>
      <w:r w:rsidRPr="000C4B29">
        <w:rPr>
          <w:rFonts w:cs="Times New Roman"/>
          <w:bCs/>
          <w:color w:val="000000"/>
          <w:sz w:val="24"/>
          <w:szCs w:val="24"/>
          <w:shd w:val="clear" w:color="auto" w:fill="FFFFFF"/>
        </w:rPr>
        <w:t xml:space="preserve"> melakukan pengecekan</w:t>
      </w:r>
      <w:r w:rsidRPr="000C4B29">
        <w:rPr>
          <w:rFonts w:cs="Times New Roman"/>
          <w:color w:val="000000"/>
          <w:sz w:val="24"/>
          <w:szCs w:val="24"/>
          <w:shd w:val="clear" w:color="auto" w:fill="FFFFFF"/>
        </w:rPr>
        <w:t xml:space="preserve"> sebelum produk </w:t>
      </w:r>
      <w:r w:rsidRPr="000C4B29">
        <w:rPr>
          <w:rFonts w:cs="Times New Roman"/>
          <w:bCs/>
          <w:color w:val="000000"/>
          <w:sz w:val="24"/>
          <w:szCs w:val="24"/>
          <w:shd w:val="clear" w:color="auto" w:fill="FFFFFF"/>
        </w:rPr>
        <w:t>diedarkan</w:t>
      </w:r>
      <w:r w:rsidRPr="000C4B29">
        <w:rPr>
          <w:rFonts w:cs="Times New Roman"/>
          <w:color w:val="000000"/>
          <w:sz w:val="24"/>
          <w:szCs w:val="24"/>
          <w:shd w:val="clear" w:color="auto" w:fill="FFFFFF"/>
        </w:rPr>
        <w:t xml:space="preserve"> juga setelah </w:t>
      </w:r>
      <w:r w:rsidRPr="000C4B29">
        <w:rPr>
          <w:rFonts w:cs="Times New Roman"/>
          <w:bCs/>
          <w:color w:val="000000"/>
          <w:sz w:val="24"/>
          <w:szCs w:val="24"/>
          <w:shd w:val="clear" w:color="auto" w:fill="FFFFFF"/>
        </w:rPr>
        <w:t>diedarkan untuk</w:t>
      </w:r>
      <w:r w:rsidRPr="000C4B29">
        <w:rPr>
          <w:rFonts w:cs="Times New Roman"/>
          <w:color w:val="000000"/>
          <w:sz w:val="24"/>
          <w:szCs w:val="24"/>
          <w:shd w:val="clear" w:color="auto" w:fill="FFFFFF"/>
        </w:rPr>
        <w:t xml:space="preserve"> memerikan kelayakan dan </w:t>
      </w:r>
      <w:r w:rsidRPr="000C4B29">
        <w:rPr>
          <w:rFonts w:cs="Times New Roman"/>
          <w:bCs/>
          <w:color w:val="000000"/>
          <w:sz w:val="24"/>
          <w:szCs w:val="24"/>
          <w:shd w:val="clear" w:color="auto" w:fill="FFFFFF"/>
        </w:rPr>
        <w:t>mutu</w:t>
      </w:r>
      <w:r w:rsidRPr="000C4B29">
        <w:rPr>
          <w:rFonts w:cs="Times New Roman"/>
          <w:color w:val="000000"/>
          <w:sz w:val="24"/>
          <w:szCs w:val="24"/>
          <w:shd w:val="clear" w:color="auto" w:fill="FFFFFF"/>
        </w:rPr>
        <w:t xml:space="preserve"> </w:t>
      </w:r>
      <w:r w:rsidRPr="000C4B29">
        <w:rPr>
          <w:rFonts w:cs="Times New Roman"/>
          <w:bCs/>
          <w:color w:val="000000"/>
          <w:sz w:val="24"/>
          <w:szCs w:val="24"/>
          <w:shd w:val="clear" w:color="auto" w:fill="FFFFFF"/>
        </w:rPr>
        <w:t>kosmetika</w:t>
      </w:r>
      <w:r w:rsidRPr="000C4B29">
        <w:rPr>
          <w:rFonts w:cs="Times New Roman"/>
          <w:color w:val="000000"/>
          <w:sz w:val="24"/>
          <w:szCs w:val="24"/>
          <w:shd w:val="clear" w:color="auto" w:fill="FFFFFF"/>
        </w:rPr>
        <w:t xml:space="preserve"> yang akan </w:t>
      </w:r>
      <w:r w:rsidRPr="000C4B29">
        <w:rPr>
          <w:rFonts w:cs="Times New Roman"/>
          <w:bCs/>
          <w:color w:val="000000"/>
          <w:sz w:val="24"/>
          <w:szCs w:val="24"/>
          <w:shd w:val="clear" w:color="auto" w:fill="FFFFFF"/>
        </w:rPr>
        <w:t>digunakan</w:t>
      </w:r>
      <w:r w:rsidRPr="000C4B29">
        <w:rPr>
          <w:rFonts w:cs="Times New Roman"/>
          <w:color w:val="000000"/>
          <w:sz w:val="24"/>
          <w:szCs w:val="24"/>
          <w:shd w:val="clear" w:color="auto" w:fill="FFFFFF"/>
        </w:rPr>
        <w:t xml:space="preserve"> masyarakat.</w:t>
      </w:r>
      <w:bookmarkEnd w:id="2"/>
      <w:r w:rsidRPr="000C4B29">
        <w:rPr>
          <w:rFonts w:cs="Times New Roman"/>
          <w:sz w:val="24"/>
          <w:szCs w:val="24"/>
        </w:rPr>
        <w:t xml:space="preserve"> </w:t>
      </w:r>
    </w:p>
    <w:p w14:paraId="367A5FC4" w14:textId="13DC728A" w:rsidR="00E456E8" w:rsidRDefault="000F7B33" w:rsidP="000C4B29">
      <w:pPr>
        <w:ind w:left="0" w:firstLine="0"/>
        <w:rPr>
          <w:rFonts w:cs="Times New Roman"/>
          <w:sz w:val="24"/>
          <w:szCs w:val="24"/>
        </w:rPr>
      </w:pPr>
      <w:r w:rsidRPr="000C4B29">
        <w:rPr>
          <w:rFonts w:cs="Times New Roman"/>
          <w:sz w:val="24"/>
          <w:szCs w:val="24"/>
        </w:rPr>
        <w:t>Alur pengawasan yang d</w:t>
      </w:r>
      <w:r w:rsidR="007F0834" w:rsidRPr="000C4B29">
        <w:rPr>
          <w:rFonts w:cs="Times New Roman"/>
          <w:sz w:val="24"/>
          <w:szCs w:val="24"/>
        </w:rPr>
        <w:t>ilaksanakan oleh Balai Besar Pengawas Obat dan Makanan</w:t>
      </w:r>
      <w:r w:rsidRPr="000C4B29">
        <w:rPr>
          <w:rFonts w:cs="Times New Roman"/>
          <w:sz w:val="24"/>
          <w:szCs w:val="24"/>
        </w:rPr>
        <w:t xml:space="preserve"> di Pekanbaru ialah:</w:t>
      </w:r>
    </w:p>
    <w:p w14:paraId="0B22E34A" w14:textId="77777777" w:rsidR="00E456E8" w:rsidRDefault="00E456E8">
      <w:pPr>
        <w:rPr>
          <w:rFonts w:cs="Times New Roman"/>
          <w:sz w:val="24"/>
          <w:szCs w:val="24"/>
        </w:rPr>
      </w:pPr>
      <w:r>
        <w:rPr>
          <w:rFonts w:cs="Times New Roman"/>
          <w:sz w:val="24"/>
          <w:szCs w:val="24"/>
        </w:rPr>
        <w:br w:type="page"/>
      </w:r>
    </w:p>
    <w:p w14:paraId="2091C918" w14:textId="77777777" w:rsidR="000F7B33" w:rsidRPr="000C4B29" w:rsidRDefault="000F7B33" w:rsidP="000C4B29">
      <w:pPr>
        <w:ind w:left="0" w:firstLine="0"/>
        <w:rPr>
          <w:rFonts w:eastAsia="Calibri" w:cs="Times New Roman"/>
          <w:sz w:val="24"/>
          <w:szCs w:val="24"/>
        </w:rPr>
      </w:pPr>
      <w:bookmarkStart w:id="3" w:name="_GoBack"/>
      <w:bookmarkEnd w:id="3"/>
    </w:p>
    <w:p w14:paraId="0FB8A5B7" w14:textId="7CF053A6" w:rsidR="000F7B33" w:rsidRPr="000C4B29" w:rsidRDefault="008F43F7" w:rsidP="000C4B29">
      <w:pPr>
        <w:pStyle w:val="Caption"/>
        <w:spacing w:after="0"/>
        <w:jc w:val="center"/>
        <w:rPr>
          <w:rFonts w:ascii="Times New Roman" w:hAnsi="Times New Roman"/>
          <w:color w:val="auto"/>
          <w:sz w:val="24"/>
          <w:szCs w:val="24"/>
          <w:lang w:val="en-US"/>
        </w:rPr>
      </w:pPr>
      <w:r w:rsidRPr="000C4B29">
        <w:rPr>
          <w:rFonts w:ascii="Times New Roman" w:hAnsi="Times New Roman"/>
          <w:noProof/>
          <w:sz w:val="24"/>
          <w:szCs w:val="24"/>
          <w:lang w:val="en-US"/>
        </w:rPr>
        <mc:AlternateContent>
          <mc:Choice Requires="wps">
            <w:drawing>
              <wp:anchor distT="0" distB="0" distL="114300" distR="114300" simplePos="0" relativeHeight="251653120" behindDoc="0" locked="0" layoutInCell="1" allowOverlap="1" wp14:anchorId="1B791A18" wp14:editId="739CC6EB">
                <wp:simplePos x="0" y="0"/>
                <wp:positionH relativeFrom="column">
                  <wp:posOffset>1798320</wp:posOffset>
                </wp:positionH>
                <wp:positionV relativeFrom="paragraph">
                  <wp:posOffset>379730</wp:posOffset>
                </wp:positionV>
                <wp:extent cx="666750" cy="266700"/>
                <wp:effectExtent l="38100" t="0" r="19050"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3D2D3" id="_x0000_t32" coordsize="21600,21600" o:spt="32" o:oned="t" path="m,l21600,21600e" filled="f">
                <v:path arrowok="t" fillok="f" o:connecttype="none"/>
                <o:lock v:ext="edit" shapetype="t"/>
              </v:shapetype>
              <v:shape id="Straight Arrow Connector 7" o:spid="_x0000_s1026" type="#_x0000_t32" style="position:absolute;margin-left:141.6pt;margin-top:29.9pt;width:52.5pt;height:21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">
                <v:stroke endarrow="block"/>
              </v:shape>
            </w:pict>
          </mc:Fallback>
        </mc:AlternateContent>
      </w:r>
      <w:r w:rsidRPr="000C4B29">
        <w:rPr>
          <w:rFonts w:ascii="Times New Roman" w:hAnsi="Times New Roman"/>
          <w:noProof/>
          <w:sz w:val="24"/>
          <w:szCs w:val="24"/>
          <w:lang w:val="en-US"/>
        </w:rPr>
        <mc:AlternateContent>
          <mc:Choice Requires="wps">
            <w:drawing>
              <wp:anchor distT="0" distB="0" distL="114300" distR="114300" simplePos="0" relativeHeight="251654144" behindDoc="0" locked="0" layoutInCell="1" allowOverlap="1" wp14:anchorId="3EE22F8E" wp14:editId="6E2E50A4">
                <wp:simplePos x="0" y="0"/>
                <wp:positionH relativeFrom="column">
                  <wp:posOffset>2465070</wp:posOffset>
                </wp:positionH>
                <wp:positionV relativeFrom="paragraph">
                  <wp:posOffset>379730</wp:posOffset>
                </wp:positionV>
                <wp:extent cx="647700" cy="285750"/>
                <wp:effectExtent l="0" t="0" r="7620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55EF8" id="Straight Arrow Connector 8" o:spid="_x0000_s1026" type="#_x0000_t32" style="position:absolute;margin-left:194.1pt;margin-top:29.9pt;width:51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">
                <v:stroke endarrow="block"/>
              </v:shape>
            </w:pict>
          </mc:Fallback>
        </mc:AlternateContent>
      </w:r>
      <w:r w:rsidR="000F7B33" w:rsidRPr="000C4B29">
        <w:rPr>
          <w:rFonts w:ascii="Times New Roman" w:hAnsi="Times New Roman"/>
          <w:noProof/>
          <w:sz w:val="24"/>
          <w:szCs w:val="24"/>
          <w:lang w:val="en-US"/>
        </w:rPr>
        <mc:AlternateContent>
          <mc:Choice Requires="wps">
            <w:drawing>
              <wp:anchor distT="0" distB="0" distL="114300" distR="114300" simplePos="0" relativeHeight="251652096" behindDoc="0" locked="0" layoutInCell="1" allowOverlap="1" wp14:anchorId="0A5B8E10" wp14:editId="6A1DAA0F">
                <wp:simplePos x="0" y="0"/>
                <wp:positionH relativeFrom="column">
                  <wp:posOffset>1798320</wp:posOffset>
                </wp:positionH>
                <wp:positionV relativeFrom="paragraph">
                  <wp:posOffset>-3175</wp:posOffset>
                </wp:positionV>
                <wp:extent cx="1514475" cy="3810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381000"/>
                        </a:xfrm>
                        <a:prstGeom prst="rect">
                          <a:avLst/>
                        </a:prstGeom>
                        <a:solidFill>
                          <a:sysClr val="window" lastClr="FFFFFF"/>
                        </a:solidFill>
                        <a:ln w="25400" cap="flat" cmpd="sng" algn="ctr">
                          <a:solidFill>
                            <a:sysClr val="windowText" lastClr="000000"/>
                          </a:solidFill>
                          <a:prstDash val="solid"/>
                        </a:ln>
                        <a:effectLst/>
                      </wps:spPr>
                      <wps:txbx>
                        <w:txbxContent>
                          <w:p w14:paraId="57CDFC59" w14:textId="3DD270B0" w:rsidR="000F7B33" w:rsidRDefault="000F7B33" w:rsidP="000F7B33">
                            <w:pPr>
                              <w:ind w:left="0" w:firstLine="0"/>
                              <w:rPr>
                                <w:sz w:val="24"/>
                                <w:szCs w:val="24"/>
                              </w:rPr>
                            </w:pPr>
                            <w:r>
                              <w:t>Pengawasan Kosmetik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B8E10" id="Rectangle 9" o:spid="_x0000_s1026" style="position:absolute;left:0;text-align:left;margin-left:141.6pt;margin-top:-.25pt;width:119.2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" fillcolor="window" strokecolor="windowText" strokeweight="2pt">
                <v:path arrowok="t"/>
                <v:textbox>
                  <w:txbxContent>
                    <w:p w14:paraId="57CDFC59" w14:textId="3DD270B0" w:rsidR="000F7B33" w:rsidRDefault="000F7B33" w:rsidP="000F7B33">
                      <w:pPr>
                        <w:ind w:left="0" w:firstLine="0"/>
                        <w:rPr>
                          <w:sz w:val="24"/>
                          <w:szCs w:val="24"/>
                        </w:rPr>
                      </w:pPr>
                      <w:r>
                        <w:t>Pengawasan Kosmetik</w:t>
                      </w:r>
                    </w:p>
                  </w:txbxContent>
                </v:textbox>
              </v:rect>
            </w:pict>
          </mc:Fallback>
        </mc:AlternateContent>
      </w:r>
    </w:p>
    <w:p w14:paraId="39BA2A35" w14:textId="0E170991" w:rsidR="000F7B33" w:rsidRPr="000C4B29" w:rsidRDefault="000F7B33" w:rsidP="000C4B29">
      <w:pPr>
        <w:ind w:left="0" w:firstLine="360"/>
        <w:rPr>
          <w:rFonts w:cs="Times New Roman"/>
          <w:sz w:val="24"/>
          <w:szCs w:val="24"/>
        </w:rPr>
      </w:pPr>
    </w:p>
    <w:p w14:paraId="35F20D18" w14:textId="55ED246E" w:rsidR="000F7B33" w:rsidRPr="000C4B29" w:rsidRDefault="00E87035" w:rsidP="000C4B29">
      <w:pPr>
        <w:ind w:left="0"/>
        <w:rPr>
          <w:rFonts w:cs="Times New Roman"/>
          <w:sz w:val="24"/>
          <w:szCs w:val="24"/>
        </w:rPr>
      </w:pPr>
      <w:r w:rsidRPr="000C4B29">
        <w:rPr>
          <w:noProof/>
          <w:sz w:val="24"/>
          <w:szCs w:val="24"/>
          <w:lang w:val="en-US"/>
        </w:rPr>
        <mc:AlternateContent>
          <mc:Choice Requires="wps">
            <w:drawing>
              <wp:anchor distT="0" distB="0" distL="114300" distR="114300" simplePos="0" relativeHeight="251655168" behindDoc="0" locked="0" layoutInCell="1" allowOverlap="1" wp14:anchorId="5A052FEA" wp14:editId="18C8491C">
                <wp:simplePos x="0" y="0"/>
                <wp:positionH relativeFrom="column">
                  <wp:posOffset>807720</wp:posOffset>
                </wp:positionH>
                <wp:positionV relativeFrom="paragraph">
                  <wp:posOffset>-6350</wp:posOffset>
                </wp:positionV>
                <wp:extent cx="1057275" cy="332105"/>
                <wp:effectExtent l="0" t="0" r="28575"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32105"/>
                        </a:xfrm>
                        <a:prstGeom prst="rect">
                          <a:avLst/>
                        </a:prstGeom>
                        <a:solidFill>
                          <a:sysClr val="window" lastClr="FFFFFF"/>
                        </a:solidFill>
                        <a:ln w="25400" cap="flat" cmpd="sng" algn="ctr">
                          <a:solidFill>
                            <a:sysClr val="windowText" lastClr="000000"/>
                          </a:solidFill>
                          <a:prstDash val="solid"/>
                        </a:ln>
                        <a:effectLst/>
                      </wps:spPr>
                      <wps:txbx>
                        <w:txbxContent>
                          <w:p w14:paraId="1456D8B9" w14:textId="3CFC41B3" w:rsidR="000F7B33" w:rsidRDefault="000F7B33" w:rsidP="000F7B33">
                            <w:pPr>
                              <w:ind w:left="0" w:firstLine="0"/>
                              <w:rPr>
                                <w:sz w:val="24"/>
                                <w:szCs w:val="24"/>
                              </w:rPr>
                            </w:pPr>
                            <w:r>
                              <w:rPr>
                                <w:sz w:val="24"/>
                                <w:szCs w:val="24"/>
                              </w:rPr>
                              <w:t>Pre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2FEA" id="Rectangle 20" o:spid="_x0000_s1027" style="position:absolute;left:0;text-align:left;margin-left:63.6pt;margin-top:-.5pt;width:83.25pt;height:2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" fillcolor="window" strokecolor="windowText" strokeweight="2pt">
                <v:path arrowok="t"/>
                <v:textbox>
                  <w:txbxContent>
                    <w:p w14:paraId="1456D8B9" w14:textId="3CFC41B3" w:rsidR="000F7B33" w:rsidRDefault="000F7B33" w:rsidP="000F7B33">
                      <w:pPr>
                        <w:ind w:left="0" w:firstLine="0"/>
                        <w:rPr>
                          <w:sz w:val="24"/>
                          <w:szCs w:val="24"/>
                        </w:rPr>
                      </w:pPr>
                      <w:r>
                        <w:rPr>
                          <w:sz w:val="24"/>
                          <w:szCs w:val="24"/>
                        </w:rPr>
                        <w:t>Pre Market</w:t>
                      </w:r>
                    </w:p>
                  </w:txbxContent>
                </v:textbox>
              </v:rect>
            </w:pict>
          </mc:Fallback>
        </mc:AlternateContent>
      </w:r>
      <w:r w:rsidRPr="000C4B29">
        <w:rPr>
          <w:rFonts w:cs="Times New Roman"/>
          <w:noProof/>
          <w:sz w:val="24"/>
          <w:szCs w:val="24"/>
          <w:lang w:val="en-US"/>
        </w:rPr>
        <mc:AlternateContent>
          <mc:Choice Requires="wps">
            <w:drawing>
              <wp:anchor distT="0" distB="0" distL="114300" distR="114300" simplePos="0" relativeHeight="251657216" behindDoc="0" locked="0" layoutInCell="1" allowOverlap="1" wp14:anchorId="2CEDAA4C" wp14:editId="349B6754">
                <wp:simplePos x="0" y="0"/>
                <wp:positionH relativeFrom="column">
                  <wp:posOffset>2655570</wp:posOffset>
                </wp:positionH>
                <wp:positionV relativeFrom="paragraph">
                  <wp:posOffset>12700</wp:posOffset>
                </wp:positionV>
                <wp:extent cx="1352550" cy="332105"/>
                <wp:effectExtent l="0" t="0" r="190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32105"/>
                        </a:xfrm>
                        <a:prstGeom prst="rect">
                          <a:avLst/>
                        </a:prstGeom>
                        <a:solidFill>
                          <a:sysClr val="window" lastClr="FFFFFF"/>
                        </a:solidFill>
                        <a:ln w="25400" cap="flat" cmpd="sng" algn="ctr">
                          <a:solidFill>
                            <a:sysClr val="windowText" lastClr="000000"/>
                          </a:solidFill>
                          <a:prstDash val="solid"/>
                        </a:ln>
                        <a:effectLst/>
                      </wps:spPr>
                      <wps:txbx>
                        <w:txbxContent>
                          <w:p w14:paraId="62C4E462" w14:textId="7837464F" w:rsidR="000F7B33" w:rsidRDefault="000F7B33" w:rsidP="008F43F7">
                            <w:pPr>
                              <w:ind w:left="0" w:firstLine="0"/>
                              <w:jc w:val="center"/>
                              <w:rPr>
                                <w:sz w:val="24"/>
                                <w:szCs w:val="24"/>
                              </w:rPr>
                            </w:pPr>
                            <w:r>
                              <w:rPr>
                                <w:sz w:val="24"/>
                                <w:szCs w:val="24"/>
                              </w:rPr>
                              <w:t>Post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DAA4C" id="Rectangle 21" o:spid="_x0000_s1028" style="position:absolute;left:0;text-align:left;margin-left:209.1pt;margin-top:1pt;width:106.5pt;height:2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" fillcolor="window" strokecolor="windowText" strokeweight="2pt">
                <v:path arrowok="t"/>
                <v:textbox>
                  <w:txbxContent>
                    <w:p w14:paraId="62C4E462" w14:textId="7837464F" w:rsidR="000F7B33" w:rsidRDefault="000F7B33" w:rsidP="008F43F7">
                      <w:pPr>
                        <w:ind w:left="0" w:firstLine="0"/>
                        <w:jc w:val="center"/>
                        <w:rPr>
                          <w:sz w:val="24"/>
                          <w:szCs w:val="24"/>
                        </w:rPr>
                      </w:pPr>
                      <w:r>
                        <w:rPr>
                          <w:sz w:val="24"/>
                          <w:szCs w:val="24"/>
                        </w:rPr>
                        <w:t>Post Market</w:t>
                      </w:r>
                    </w:p>
                  </w:txbxContent>
                </v:textbox>
              </v:rect>
            </w:pict>
          </mc:Fallback>
        </mc:AlternateContent>
      </w:r>
    </w:p>
    <w:p w14:paraId="21ED2365" w14:textId="77777777" w:rsidR="000F7B33" w:rsidRPr="000C4B29" w:rsidRDefault="000F7B33" w:rsidP="000C4B29">
      <w:pPr>
        <w:ind w:left="0"/>
        <w:rPr>
          <w:rFonts w:cs="Times New Roman"/>
          <w:sz w:val="24"/>
          <w:szCs w:val="24"/>
        </w:rPr>
      </w:pPr>
    </w:p>
    <w:p w14:paraId="21738CB8" w14:textId="77777777" w:rsidR="000F7B33" w:rsidRPr="000C4B29" w:rsidRDefault="000F7B33" w:rsidP="000C4B29">
      <w:pPr>
        <w:pStyle w:val="Caption"/>
        <w:spacing w:after="0"/>
        <w:jc w:val="center"/>
        <w:rPr>
          <w:rFonts w:ascii="Times New Roman" w:hAnsi="Times New Roman"/>
          <w:color w:val="auto"/>
          <w:sz w:val="24"/>
          <w:szCs w:val="24"/>
          <w:lang w:val="id-ID"/>
        </w:rPr>
      </w:pPr>
      <w:bookmarkStart w:id="4" w:name="_Toc131854334"/>
      <w:r w:rsidRPr="000C4B29">
        <w:rPr>
          <w:rFonts w:ascii="Times New Roman" w:hAnsi="Times New Roman"/>
          <w:color w:val="auto"/>
          <w:sz w:val="24"/>
          <w:szCs w:val="24"/>
          <w:lang w:eastAsia="zh-CN"/>
        </w:rPr>
        <w:t xml:space="preserve">Gambar 1. </w:t>
      </w:r>
      <w:r w:rsidRPr="000C4B29">
        <w:rPr>
          <w:rFonts w:ascii="Times New Roman" w:hAnsi="Times New Roman"/>
          <w:sz w:val="24"/>
          <w:szCs w:val="24"/>
        </w:rPr>
        <w:fldChar w:fldCharType="begin"/>
      </w:r>
      <w:r w:rsidRPr="000C4B29">
        <w:rPr>
          <w:rFonts w:ascii="Times New Roman" w:hAnsi="Times New Roman"/>
          <w:color w:val="auto"/>
          <w:sz w:val="24"/>
          <w:szCs w:val="24"/>
          <w:lang w:eastAsia="zh-CN"/>
        </w:rPr>
        <w:instrText xml:space="preserve"> SEQ Gambar_1. \* ARABIC </w:instrText>
      </w:r>
      <w:r w:rsidRPr="000C4B29">
        <w:rPr>
          <w:rFonts w:ascii="Times New Roman" w:hAnsi="Times New Roman"/>
          <w:sz w:val="24"/>
          <w:szCs w:val="24"/>
        </w:rPr>
        <w:fldChar w:fldCharType="separate"/>
      </w:r>
      <w:r w:rsidRPr="000C4B29">
        <w:rPr>
          <w:rFonts w:ascii="Times New Roman" w:hAnsi="Times New Roman"/>
          <w:noProof/>
          <w:color w:val="auto"/>
          <w:sz w:val="24"/>
          <w:szCs w:val="24"/>
          <w:lang w:eastAsia="zh-CN"/>
        </w:rPr>
        <w:t>1</w:t>
      </w:r>
      <w:r w:rsidRPr="000C4B29">
        <w:rPr>
          <w:rFonts w:ascii="Times New Roman" w:hAnsi="Times New Roman"/>
          <w:sz w:val="24"/>
          <w:szCs w:val="24"/>
        </w:rPr>
        <w:fldChar w:fldCharType="end"/>
      </w:r>
      <w:r w:rsidRPr="000C4B29">
        <w:rPr>
          <w:rFonts w:ascii="Times New Roman" w:hAnsi="Times New Roman"/>
          <w:color w:val="auto"/>
          <w:sz w:val="24"/>
          <w:szCs w:val="24"/>
          <w:lang w:val="id-ID"/>
        </w:rPr>
        <w:t xml:space="preserve"> Bentuk Pengawasan </w:t>
      </w:r>
      <w:bookmarkEnd w:id="4"/>
      <w:r w:rsidRPr="000C4B29">
        <w:rPr>
          <w:rFonts w:ascii="Times New Roman" w:hAnsi="Times New Roman"/>
          <w:color w:val="auto"/>
          <w:sz w:val="24"/>
          <w:szCs w:val="24"/>
          <w:lang w:val="id-ID"/>
        </w:rPr>
        <w:t xml:space="preserve"> BBPOM di Pekanbaru</w:t>
      </w:r>
    </w:p>
    <w:p w14:paraId="68EA3D11" w14:textId="3128D262" w:rsidR="000F7B33" w:rsidRPr="000C4B29" w:rsidRDefault="000F7B33" w:rsidP="000C4B29">
      <w:pPr>
        <w:ind w:left="0"/>
        <w:rPr>
          <w:rFonts w:cs="Times New Roman"/>
          <w:sz w:val="24"/>
          <w:szCs w:val="24"/>
        </w:rPr>
      </w:pPr>
      <w:r w:rsidRPr="000C4B29">
        <w:rPr>
          <w:rFonts w:cs="Times New Roman"/>
          <w:sz w:val="24"/>
          <w:szCs w:val="24"/>
        </w:rPr>
        <w:t>Pengawasan yang dilaksanakan sebagai bentuk tindakan menjaga kualitas kelayakan dalam penggunaan kosmetik bagi konsumen. Menurut Balai</w:t>
      </w:r>
      <w:r w:rsidR="007F0834" w:rsidRPr="000C4B29">
        <w:rPr>
          <w:rFonts w:cs="Times New Roman"/>
          <w:sz w:val="24"/>
          <w:szCs w:val="24"/>
        </w:rPr>
        <w:t xml:space="preserve"> Pengawas Obat dan Makanan</w:t>
      </w:r>
      <w:r w:rsidRPr="000C4B29">
        <w:rPr>
          <w:rFonts w:cs="Times New Roman"/>
          <w:sz w:val="24"/>
          <w:szCs w:val="24"/>
        </w:rPr>
        <w:t xml:space="preserve"> ciri-ciri kosmetik Ilegal ialah :</w:t>
      </w:r>
    </w:p>
    <w:p w14:paraId="7D35A74A" w14:textId="77777777" w:rsidR="000F7B33" w:rsidRPr="000C4B29" w:rsidRDefault="000F7B33" w:rsidP="000C4B29">
      <w:pPr>
        <w:pStyle w:val="ListParagraph"/>
        <w:numPr>
          <w:ilvl w:val="0"/>
          <w:numId w:val="2"/>
        </w:numPr>
        <w:tabs>
          <w:tab w:val="left" w:pos="284"/>
        </w:tabs>
        <w:ind w:left="284" w:hanging="284"/>
        <w:rPr>
          <w:rFonts w:cs="Times New Roman"/>
          <w:sz w:val="24"/>
          <w:szCs w:val="24"/>
        </w:rPr>
      </w:pPr>
      <w:r w:rsidRPr="000C4B29">
        <w:rPr>
          <w:rFonts w:cs="Times New Roman"/>
          <w:sz w:val="24"/>
          <w:szCs w:val="24"/>
        </w:rPr>
        <w:t>Kemasan tidak menyertakan label/tanda yang memuat keterangan secara keseluruhan, yang terdiri dari produk kosmetik, manfaat, tata pemakaian, komposisi, negara yang memproduksi, domisili pemohon notifikasi, takarani isi, kadaluwarsa, pemberitahuan, dan nomor notifikasinya</w:t>
      </w:r>
    </w:p>
    <w:p w14:paraId="0E5FB43A" w14:textId="77777777" w:rsidR="000F7B33" w:rsidRPr="000C4B29" w:rsidRDefault="000F7B33" w:rsidP="000C4B29">
      <w:pPr>
        <w:pStyle w:val="ListParagraph"/>
        <w:numPr>
          <w:ilvl w:val="0"/>
          <w:numId w:val="2"/>
        </w:numPr>
        <w:tabs>
          <w:tab w:val="left" w:pos="284"/>
        </w:tabs>
        <w:ind w:left="284" w:hanging="284"/>
        <w:rPr>
          <w:rFonts w:cs="Times New Roman"/>
          <w:sz w:val="24"/>
          <w:szCs w:val="24"/>
        </w:rPr>
      </w:pPr>
      <w:r w:rsidRPr="000C4B29">
        <w:rPr>
          <w:rFonts w:cs="Times New Roman"/>
          <w:sz w:val="24"/>
          <w:szCs w:val="24"/>
        </w:rPr>
        <w:t>Tidak mencantumkan Izin Pengedaran.</w:t>
      </w:r>
    </w:p>
    <w:p w14:paraId="0891CFBE" w14:textId="77777777" w:rsidR="000F7B33" w:rsidRPr="000C4B29" w:rsidRDefault="000F7B33" w:rsidP="000C4B29">
      <w:pPr>
        <w:pStyle w:val="ListParagraph"/>
        <w:numPr>
          <w:ilvl w:val="0"/>
          <w:numId w:val="2"/>
        </w:numPr>
        <w:tabs>
          <w:tab w:val="left" w:pos="284"/>
        </w:tabs>
        <w:ind w:left="426" w:hanging="426"/>
        <w:rPr>
          <w:rFonts w:cs="Times New Roman"/>
          <w:sz w:val="24"/>
          <w:szCs w:val="24"/>
        </w:rPr>
      </w:pPr>
      <w:r w:rsidRPr="000C4B29">
        <w:rPr>
          <w:rFonts w:cs="Times New Roman"/>
          <w:sz w:val="24"/>
          <w:szCs w:val="24"/>
        </w:rPr>
        <w:t>Tidak mencantumkan tanggal Kadaluwarsa.</w:t>
      </w:r>
    </w:p>
    <w:p w14:paraId="5CDB681D" w14:textId="77777777" w:rsidR="000F7B33" w:rsidRPr="000C4B29" w:rsidRDefault="000F7B33" w:rsidP="000C4B29">
      <w:pPr>
        <w:pStyle w:val="Caption"/>
        <w:spacing w:after="0"/>
        <w:jc w:val="center"/>
        <w:rPr>
          <w:rFonts w:ascii="Times New Roman" w:hAnsi="Times New Roman"/>
          <w:bCs w:val="0"/>
          <w:color w:val="auto"/>
          <w:sz w:val="24"/>
          <w:szCs w:val="24"/>
          <w:lang w:val="id-ID"/>
        </w:rPr>
      </w:pPr>
      <w:bookmarkStart w:id="5" w:name="_Toc131854279"/>
      <w:bookmarkStart w:id="6" w:name="_Toc119490718"/>
      <w:r w:rsidRPr="000C4B29">
        <w:rPr>
          <w:rFonts w:ascii="Times New Roman" w:hAnsi="Times New Roman"/>
          <w:color w:val="auto"/>
          <w:sz w:val="24"/>
          <w:szCs w:val="24"/>
          <w:lang w:eastAsia="zh-CN"/>
        </w:rPr>
        <w:t>Tabel 1</w:t>
      </w:r>
      <w:r w:rsidRPr="000C4B29">
        <w:rPr>
          <w:rFonts w:ascii="Times New Roman" w:hAnsi="Times New Roman"/>
          <w:color w:val="auto"/>
          <w:sz w:val="24"/>
          <w:szCs w:val="24"/>
          <w:lang w:val="id-ID"/>
        </w:rPr>
        <w:t xml:space="preserve">. </w:t>
      </w:r>
      <w:r w:rsidRPr="000C4B29">
        <w:rPr>
          <w:rFonts w:ascii="Times New Roman" w:hAnsi="Times New Roman"/>
          <w:sz w:val="24"/>
          <w:szCs w:val="24"/>
        </w:rPr>
        <w:fldChar w:fldCharType="begin"/>
      </w:r>
      <w:r w:rsidRPr="000C4B29">
        <w:rPr>
          <w:rFonts w:ascii="Times New Roman" w:hAnsi="Times New Roman"/>
          <w:color w:val="auto"/>
          <w:sz w:val="24"/>
          <w:szCs w:val="24"/>
          <w:lang w:eastAsia="zh-CN"/>
        </w:rPr>
        <w:instrText xml:space="preserve"> SEQ Tabel_1 \* ARABIC </w:instrText>
      </w:r>
      <w:r w:rsidRPr="000C4B29">
        <w:rPr>
          <w:rFonts w:ascii="Times New Roman" w:hAnsi="Times New Roman"/>
          <w:sz w:val="24"/>
          <w:szCs w:val="24"/>
        </w:rPr>
        <w:fldChar w:fldCharType="separate"/>
      </w:r>
      <w:r w:rsidRPr="000C4B29">
        <w:rPr>
          <w:rFonts w:ascii="Times New Roman" w:hAnsi="Times New Roman"/>
          <w:noProof/>
          <w:color w:val="auto"/>
          <w:sz w:val="24"/>
          <w:szCs w:val="24"/>
          <w:lang w:eastAsia="zh-CN"/>
        </w:rPr>
        <w:t>1</w:t>
      </w:r>
      <w:r w:rsidRPr="000C4B29">
        <w:rPr>
          <w:rFonts w:ascii="Times New Roman" w:hAnsi="Times New Roman"/>
          <w:sz w:val="24"/>
          <w:szCs w:val="24"/>
        </w:rPr>
        <w:fldChar w:fldCharType="end"/>
      </w:r>
      <w:r w:rsidRPr="000C4B29">
        <w:rPr>
          <w:rFonts w:ascii="Times New Roman" w:hAnsi="Times New Roman"/>
          <w:bCs w:val="0"/>
          <w:color w:val="auto"/>
          <w:sz w:val="24"/>
          <w:szCs w:val="24"/>
          <w:lang w:val="id-ID" w:eastAsia="zh-CN"/>
        </w:rPr>
        <w:t xml:space="preserve"> </w:t>
      </w:r>
      <w:bookmarkEnd w:id="5"/>
      <w:bookmarkEnd w:id="6"/>
      <w:r w:rsidRPr="000C4B29">
        <w:rPr>
          <w:rFonts w:ascii="Times New Roman" w:hAnsi="Times New Roman"/>
          <w:bCs w:val="0"/>
          <w:color w:val="auto"/>
          <w:sz w:val="24"/>
          <w:szCs w:val="24"/>
          <w:lang w:val="id-ID"/>
        </w:rPr>
        <w:t>Daftar Kosmetik yang Ilegal dan Terdapat Kandungan Berbahaya</w:t>
      </w:r>
    </w:p>
    <w:tbl>
      <w:tblPr>
        <w:tblStyle w:val="TableGrid"/>
        <w:tblW w:w="7938" w:type="dxa"/>
        <w:tblInd w:w="108" w:type="dxa"/>
        <w:tblLayout w:type="fixed"/>
        <w:tblLook w:val="04A0" w:firstRow="1" w:lastRow="0" w:firstColumn="1" w:lastColumn="0" w:noHBand="0" w:noVBand="1"/>
      </w:tblPr>
      <w:tblGrid>
        <w:gridCol w:w="709"/>
        <w:gridCol w:w="3616"/>
        <w:gridCol w:w="3613"/>
      </w:tblGrid>
      <w:tr w:rsidR="000F7B33" w:rsidRPr="000C4B29" w14:paraId="5846BA50" w14:textId="77777777" w:rsidTr="00233F29">
        <w:trPr>
          <w:trHeight w:val="559"/>
          <w:tblHeader/>
        </w:trPr>
        <w:tc>
          <w:tcPr>
            <w:tcW w:w="709" w:type="dxa"/>
            <w:vAlign w:val="center"/>
          </w:tcPr>
          <w:p w14:paraId="49CF56F6" w14:textId="77777777" w:rsidR="000F7B33" w:rsidRPr="000C4B29" w:rsidRDefault="000F7B33" w:rsidP="000C4B29">
            <w:pPr>
              <w:ind w:left="0" w:hanging="101"/>
              <w:jc w:val="center"/>
              <w:rPr>
                <w:rFonts w:cs="Times New Roman"/>
                <w:b/>
                <w:sz w:val="24"/>
                <w:szCs w:val="24"/>
              </w:rPr>
            </w:pPr>
            <w:r w:rsidRPr="000C4B29">
              <w:rPr>
                <w:rFonts w:cs="Times New Roman"/>
                <w:b/>
                <w:sz w:val="24"/>
                <w:szCs w:val="24"/>
              </w:rPr>
              <w:t>No</w:t>
            </w:r>
          </w:p>
        </w:tc>
        <w:tc>
          <w:tcPr>
            <w:tcW w:w="3616" w:type="dxa"/>
            <w:vAlign w:val="center"/>
          </w:tcPr>
          <w:p w14:paraId="3247F296" w14:textId="77777777" w:rsidR="000F7B33" w:rsidRPr="000C4B29" w:rsidRDefault="000F7B33" w:rsidP="000C4B29">
            <w:pPr>
              <w:ind w:left="0" w:firstLine="0"/>
              <w:jc w:val="center"/>
              <w:rPr>
                <w:rFonts w:cs="Times New Roman"/>
                <w:b/>
                <w:sz w:val="24"/>
                <w:szCs w:val="24"/>
              </w:rPr>
            </w:pPr>
            <w:r w:rsidRPr="000C4B29">
              <w:rPr>
                <w:rFonts w:cs="Times New Roman"/>
                <w:b/>
                <w:sz w:val="24"/>
                <w:szCs w:val="24"/>
              </w:rPr>
              <w:t>Nama/Jenis Kosmetik</w:t>
            </w:r>
          </w:p>
        </w:tc>
        <w:tc>
          <w:tcPr>
            <w:tcW w:w="3613" w:type="dxa"/>
            <w:vAlign w:val="center"/>
          </w:tcPr>
          <w:p w14:paraId="0D322875" w14:textId="77777777" w:rsidR="000F7B33" w:rsidRPr="000C4B29" w:rsidRDefault="000F7B33" w:rsidP="000C4B29">
            <w:pPr>
              <w:ind w:left="0" w:firstLine="0"/>
              <w:jc w:val="center"/>
              <w:rPr>
                <w:rFonts w:cs="Times New Roman"/>
                <w:b/>
                <w:sz w:val="24"/>
                <w:szCs w:val="24"/>
              </w:rPr>
            </w:pPr>
            <w:r w:rsidRPr="000C4B29">
              <w:rPr>
                <w:rFonts w:cs="Times New Roman"/>
                <w:b/>
                <w:sz w:val="24"/>
                <w:szCs w:val="24"/>
              </w:rPr>
              <w:t>Jenis Pelanggaran</w:t>
            </w:r>
          </w:p>
        </w:tc>
      </w:tr>
      <w:tr w:rsidR="000F7B33" w:rsidRPr="000C4B29" w14:paraId="58C7C517" w14:textId="77777777" w:rsidTr="00233F29">
        <w:tc>
          <w:tcPr>
            <w:tcW w:w="709" w:type="dxa"/>
          </w:tcPr>
          <w:p w14:paraId="2C66768A" w14:textId="293492A7" w:rsidR="000F7B33" w:rsidRPr="000C4B29" w:rsidRDefault="00233F29" w:rsidP="000C4B29">
            <w:pPr>
              <w:ind w:left="0" w:firstLine="0"/>
              <w:rPr>
                <w:rFonts w:cs="Times New Roman"/>
                <w:sz w:val="24"/>
                <w:szCs w:val="24"/>
              </w:rPr>
            </w:pPr>
            <w:r w:rsidRPr="000C4B29">
              <w:rPr>
                <w:rFonts w:cs="Times New Roman"/>
                <w:sz w:val="24"/>
                <w:szCs w:val="24"/>
              </w:rPr>
              <w:t>1</w:t>
            </w:r>
          </w:p>
        </w:tc>
        <w:tc>
          <w:tcPr>
            <w:tcW w:w="3616" w:type="dxa"/>
          </w:tcPr>
          <w:p w14:paraId="71DE600D" w14:textId="77777777" w:rsidR="000F7B33" w:rsidRPr="000C4B29" w:rsidRDefault="000F7B33" w:rsidP="000C4B29">
            <w:pPr>
              <w:ind w:left="0" w:firstLine="0"/>
              <w:rPr>
                <w:rFonts w:cs="Times New Roman"/>
                <w:i/>
                <w:sz w:val="24"/>
                <w:szCs w:val="24"/>
              </w:rPr>
            </w:pPr>
            <w:r w:rsidRPr="000C4B29">
              <w:rPr>
                <w:rFonts w:cs="Times New Roman"/>
                <w:i/>
                <w:sz w:val="24"/>
                <w:szCs w:val="24"/>
              </w:rPr>
              <w:t>CLB Glow Skin Care Face Toner</w:t>
            </w:r>
          </w:p>
        </w:tc>
        <w:tc>
          <w:tcPr>
            <w:tcW w:w="3613" w:type="dxa"/>
          </w:tcPr>
          <w:p w14:paraId="7B17BD58" w14:textId="77777777" w:rsidR="000F7B33" w:rsidRPr="000C4B29" w:rsidRDefault="000F7B33" w:rsidP="000C4B29">
            <w:pPr>
              <w:ind w:left="0" w:firstLine="0"/>
              <w:rPr>
                <w:rFonts w:cs="Times New Roman"/>
                <w:sz w:val="24"/>
                <w:szCs w:val="24"/>
              </w:rPr>
            </w:pPr>
            <w:r w:rsidRPr="000C4B29">
              <w:rPr>
                <w:rFonts w:cs="Times New Roman"/>
                <w:sz w:val="24"/>
                <w:szCs w:val="24"/>
              </w:rPr>
              <w:t>Ilegal dan mengandung bahan berbahaya</w:t>
            </w:r>
          </w:p>
        </w:tc>
      </w:tr>
      <w:tr w:rsidR="000F7B33" w:rsidRPr="000C4B29" w14:paraId="72483FEC" w14:textId="77777777" w:rsidTr="00233F29">
        <w:trPr>
          <w:trHeight w:val="616"/>
        </w:trPr>
        <w:tc>
          <w:tcPr>
            <w:tcW w:w="709" w:type="dxa"/>
          </w:tcPr>
          <w:p w14:paraId="02E0E165" w14:textId="77777777" w:rsidR="000F7B33" w:rsidRPr="000C4B29" w:rsidRDefault="000F7B33" w:rsidP="000C4B29">
            <w:pPr>
              <w:ind w:left="0" w:hanging="34"/>
              <w:rPr>
                <w:rFonts w:cs="Times New Roman"/>
                <w:sz w:val="24"/>
                <w:szCs w:val="24"/>
              </w:rPr>
            </w:pPr>
            <w:r w:rsidRPr="000C4B29">
              <w:rPr>
                <w:rFonts w:cs="Times New Roman"/>
                <w:sz w:val="24"/>
                <w:szCs w:val="24"/>
              </w:rPr>
              <w:t>2</w:t>
            </w:r>
          </w:p>
        </w:tc>
        <w:tc>
          <w:tcPr>
            <w:tcW w:w="3616" w:type="dxa"/>
          </w:tcPr>
          <w:p w14:paraId="08339199" w14:textId="77777777" w:rsidR="000F7B33" w:rsidRPr="000C4B29" w:rsidRDefault="000F7B33" w:rsidP="000C4B29">
            <w:pPr>
              <w:ind w:left="0" w:firstLine="0"/>
              <w:rPr>
                <w:rFonts w:cs="Times New Roman"/>
                <w:i/>
                <w:sz w:val="24"/>
                <w:szCs w:val="24"/>
              </w:rPr>
            </w:pPr>
            <w:r w:rsidRPr="000C4B29">
              <w:rPr>
                <w:rFonts w:cs="Times New Roman"/>
                <w:i/>
                <w:sz w:val="24"/>
                <w:szCs w:val="24"/>
              </w:rPr>
              <w:t xml:space="preserve">CLB Glow Skincare All in One Cream </w:t>
            </w:r>
          </w:p>
        </w:tc>
        <w:tc>
          <w:tcPr>
            <w:tcW w:w="3613" w:type="dxa"/>
          </w:tcPr>
          <w:p w14:paraId="3D654D03" w14:textId="77777777" w:rsidR="000F7B33" w:rsidRPr="000C4B29" w:rsidRDefault="000F7B33" w:rsidP="000C4B29">
            <w:pPr>
              <w:ind w:left="0" w:firstLine="0"/>
              <w:rPr>
                <w:rFonts w:cs="Times New Roman"/>
                <w:sz w:val="24"/>
                <w:szCs w:val="24"/>
              </w:rPr>
            </w:pPr>
            <w:r w:rsidRPr="000C4B29">
              <w:rPr>
                <w:rFonts w:cs="Times New Roman"/>
                <w:sz w:val="24"/>
                <w:szCs w:val="24"/>
              </w:rPr>
              <w:t>Ilegal dan mengandung bahan berbahaya</w:t>
            </w:r>
          </w:p>
        </w:tc>
      </w:tr>
      <w:tr w:rsidR="000F7B33" w:rsidRPr="000C4B29" w14:paraId="7E70F543" w14:textId="77777777" w:rsidTr="00233F29">
        <w:tc>
          <w:tcPr>
            <w:tcW w:w="709" w:type="dxa"/>
          </w:tcPr>
          <w:p w14:paraId="58C93B77" w14:textId="77777777" w:rsidR="000F7B33" w:rsidRPr="000C4B29" w:rsidRDefault="000F7B33" w:rsidP="000C4B29">
            <w:pPr>
              <w:ind w:left="0" w:firstLine="0"/>
              <w:rPr>
                <w:rFonts w:cs="Times New Roman"/>
                <w:sz w:val="24"/>
                <w:szCs w:val="24"/>
              </w:rPr>
            </w:pPr>
            <w:r w:rsidRPr="000C4B29">
              <w:rPr>
                <w:rFonts w:cs="Times New Roman"/>
                <w:sz w:val="24"/>
                <w:szCs w:val="24"/>
              </w:rPr>
              <w:t>3</w:t>
            </w:r>
          </w:p>
        </w:tc>
        <w:tc>
          <w:tcPr>
            <w:tcW w:w="3616" w:type="dxa"/>
          </w:tcPr>
          <w:p w14:paraId="3AFB3273" w14:textId="77777777" w:rsidR="000F7B33" w:rsidRPr="000C4B29" w:rsidRDefault="000F7B33" w:rsidP="000C4B29">
            <w:pPr>
              <w:ind w:left="0" w:firstLine="0"/>
              <w:rPr>
                <w:rFonts w:cs="Times New Roman"/>
                <w:i/>
                <w:sz w:val="24"/>
                <w:szCs w:val="24"/>
              </w:rPr>
            </w:pPr>
            <w:r w:rsidRPr="000C4B29">
              <w:rPr>
                <w:rFonts w:cs="Times New Roman"/>
                <w:i/>
                <w:sz w:val="24"/>
                <w:szCs w:val="24"/>
              </w:rPr>
              <w:t xml:space="preserve">Collagen Plus Vit E Day n Night Cream </w:t>
            </w:r>
          </w:p>
        </w:tc>
        <w:tc>
          <w:tcPr>
            <w:tcW w:w="3613" w:type="dxa"/>
          </w:tcPr>
          <w:p w14:paraId="51CB4709" w14:textId="77777777" w:rsidR="000F7B33" w:rsidRPr="000C4B29" w:rsidRDefault="000F7B33" w:rsidP="000C4B29">
            <w:pPr>
              <w:ind w:left="0" w:firstLine="0"/>
              <w:rPr>
                <w:rFonts w:cs="Times New Roman"/>
                <w:sz w:val="24"/>
                <w:szCs w:val="24"/>
              </w:rPr>
            </w:pPr>
            <w:r w:rsidRPr="000C4B29">
              <w:rPr>
                <w:rFonts w:cs="Times New Roman"/>
                <w:sz w:val="24"/>
                <w:szCs w:val="24"/>
              </w:rPr>
              <w:t>Ilegal dan mengandung bahan berbahaya</w:t>
            </w:r>
          </w:p>
        </w:tc>
      </w:tr>
      <w:tr w:rsidR="000F7B33" w:rsidRPr="000C4B29" w14:paraId="342DC204" w14:textId="77777777" w:rsidTr="00233F29">
        <w:tc>
          <w:tcPr>
            <w:tcW w:w="709" w:type="dxa"/>
          </w:tcPr>
          <w:p w14:paraId="4E7E191B" w14:textId="77777777" w:rsidR="000F7B33" w:rsidRPr="000C4B29" w:rsidRDefault="000F7B33" w:rsidP="000C4B29">
            <w:pPr>
              <w:ind w:left="0" w:firstLine="0"/>
              <w:rPr>
                <w:rFonts w:cs="Times New Roman"/>
                <w:sz w:val="24"/>
                <w:szCs w:val="24"/>
              </w:rPr>
            </w:pPr>
            <w:r w:rsidRPr="000C4B29">
              <w:rPr>
                <w:rFonts w:cs="Times New Roman"/>
                <w:sz w:val="24"/>
                <w:szCs w:val="24"/>
              </w:rPr>
              <w:t>4</w:t>
            </w:r>
          </w:p>
        </w:tc>
        <w:tc>
          <w:tcPr>
            <w:tcW w:w="3616" w:type="dxa"/>
          </w:tcPr>
          <w:p w14:paraId="5695EDC2" w14:textId="77777777" w:rsidR="000F7B33" w:rsidRPr="000C4B29" w:rsidRDefault="000F7B33" w:rsidP="000C4B29">
            <w:pPr>
              <w:ind w:left="0" w:firstLine="0"/>
              <w:rPr>
                <w:rFonts w:cs="Times New Roman"/>
                <w:i/>
                <w:sz w:val="24"/>
                <w:szCs w:val="24"/>
              </w:rPr>
            </w:pPr>
            <w:r w:rsidRPr="000C4B29">
              <w:rPr>
                <w:rFonts w:cs="Times New Roman"/>
                <w:i/>
                <w:sz w:val="24"/>
                <w:szCs w:val="24"/>
              </w:rPr>
              <w:t xml:space="preserve">Collagen Plus Vit E Day n Night Cream </w:t>
            </w:r>
          </w:p>
        </w:tc>
        <w:tc>
          <w:tcPr>
            <w:tcW w:w="3613" w:type="dxa"/>
          </w:tcPr>
          <w:p w14:paraId="50CF1A38" w14:textId="77777777" w:rsidR="000F7B33" w:rsidRPr="000C4B29" w:rsidRDefault="000F7B33" w:rsidP="000C4B29">
            <w:pPr>
              <w:ind w:left="0" w:firstLine="0"/>
              <w:rPr>
                <w:rFonts w:cs="Times New Roman"/>
                <w:sz w:val="24"/>
                <w:szCs w:val="24"/>
              </w:rPr>
            </w:pPr>
            <w:r w:rsidRPr="000C4B29">
              <w:rPr>
                <w:rFonts w:cs="Times New Roman"/>
                <w:sz w:val="24"/>
                <w:szCs w:val="24"/>
              </w:rPr>
              <w:t>Ilegal dan mengandung bahan berbahaya</w:t>
            </w:r>
          </w:p>
        </w:tc>
      </w:tr>
      <w:tr w:rsidR="000F7B33" w:rsidRPr="000C4B29" w14:paraId="4A6C480A" w14:textId="77777777" w:rsidTr="00233F29">
        <w:tc>
          <w:tcPr>
            <w:tcW w:w="709" w:type="dxa"/>
          </w:tcPr>
          <w:p w14:paraId="5A78EDF7" w14:textId="77777777" w:rsidR="000F7B33" w:rsidRPr="000C4B29" w:rsidRDefault="000F7B33" w:rsidP="000C4B29">
            <w:pPr>
              <w:ind w:left="0" w:firstLine="0"/>
              <w:rPr>
                <w:rFonts w:cs="Times New Roman"/>
                <w:sz w:val="24"/>
                <w:szCs w:val="24"/>
              </w:rPr>
            </w:pPr>
            <w:r w:rsidRPr="000C4B29">
              <w:rPr>
                <w:rFonts w:cs="Times New Roman"/>
                <w:sz w:val="24"/>
                <w:szCs w:val="24"/>
              </w:rPr>
              <w:t>5</w:t>
            </w:r>
          </w:p>
        </w:tc>
        <w:tc>
          <w:tcPr>
            <w:tcW w:w="3616" w:type="dxa"/>
          </w:tcPr>
          <w:p w14:paraId="6C4E06C0" w14:textId="77777777" w:rsidR="000F7B33" w:rsidRPr="000C4B29" w:rsidRDefault="000F7B33" w:rsidP="000C4B29">
            <w:pPr>
              <w:ind w:left="0" w:firstLine="0"/>
              <w:rPr>
                <w:rFonts w:cs="Times New Roman"/>
                <w:sz w:val="24"/>
                <w:szCs w:val="24"/>
              </w:rPr>
            </w:pPr>
            <w:r w:rsidRPr="000C4B29">
              <w:rPr>
                <w:rFonts w:cs="Times New Roman"/>
                <w:sz w:val="24"/>
                <w:szCs w:val="24"/>
              </w:rPr>
              <w:t>Temulawak Cream 701</w:t>
            </w:r>
          </w:p>
        </w:tc>
        <w:tc>
          <w:tcPr>
            <w:tcW w:w="3613" w:type="dxa"/>
          </w:tcPr>
          <w:p w14:paraId="0865F4C8" w14:textId="77777777" w:rsidR="000F7B33" w:rsidRPr="000C4B29" w:rsidRDefault="000F7B33" w:rsidP="000C4B29">
            <w:pPr>
              <w:ind w:left="0" w:firstLine="0"/>
              <w:rPr>
                <w:rFonts w:cs="Times New Roman"/>
                <w:sz w:val="24"/>
                <w:szCs w:val="24"/>
              </w:rPr>
            </w:pPr>
            <w:r w:rsidRPr="000C4B29">
              <w:rPr>
                <w:rFonts w:cs="Times New Roman"/>
                <w:sz w:val="24"/>
                <w:szCs w:val="24"/>
              </w:rPr>
              <w:t>Ilegal dan mengandung bahan berbahaya</w:t>
            </w:r>
          </w:p>
        </w:tc>
      </w:tr>
      <w:tr w:rsidR="000F7B33" w:rsidRPr="000C4B29" w14:paraId="70648C9A" w14:textId="77777777" w:rsidTr="00233F29">
        <w:tc>
          <w:tcPr>
            <w:tcW w:w="709" w:type="dxa"/>
          </w:tcPr>
          <w:p w14:paraId="371487FE" w14:textId="77777777" w:rsidR="000F7B33" w:rsidRPr="000C4B29" w:rsidRDefault="000F7B33" w:rsidP="000C4B29">
            <w:pPr>
              <w:ind w:left="0" w:hanging="34"/>
              <w:rPr>
                <w:rFonts w:cs="Times New Roman"/>
                <w:sz w:val="24"/>
                <w:szCs w:val="24"/>
              </w:rPr>
            </w:pPr>
            <w:r w:rsidRPr="000C4B29">
              <w:rPr>
                <w:rFonts w:cs="Times New Roman"/>
                <w:sz w:val="24"/>
                <w:szCs w:val="24"/>
              </w:rPr>
              <w:t>6</w:t>
            </w:r>
          </w:p>
        </w:tc>
        <w:tc>
          <w:tcPr>
            <w:tcW w:w="3616" w:type="dxa"/>
          </w:tcPr>
          <w:p w14:paraId="29B1E561" w14:textId="77777777" w:rsidR="000F7B33" w:rsidRPr="000C4B29" w:rsidRDefault="000F7B33" w:rsidP="000C4B29">
            <w:pPr>
              <w:ind w:left="0" w:firstLine="0"/>
              <w:rPr>
                <w:rFonts w:cs="Times New Roman"/>
                <w:sz w:val="24"/>
                <w:szCs w:val="24"/>
              </w:rPr>
            </w:pPr>
            <w:r w:rsidRPr="000C4B29">
              <w:rPr>
                <w:rFonts w:cs="Times New Roman"/>
                <w:sz w:val="24"/>
                <w:szCs w:val="24"/>
              </w:rPr>
              <w:t xml:space="preserve">Paket Krim HN </w:t>
            </w:r>
          </w:p>
        </w:tc>
        <w:tc>
          <w:tcPr>
            <w:tcW w:w="3613" w:type="dxa"/>
          </w:tcPr>
          <w:p w14:paraId="28B9865E" w14:textId="77777777" w:rsidR="000F7B33" w:rsidRPr="000C4B29" w:rsidRDefault="000F7B33" w:rsidP="000C4B29">
            <w:pPr>
              <w:ind w:left="0" w:firstLine="0"/>
              <w:rPr>
                <w:rFonts w:cs="Times New Roman"/>
                <w:sz w:val="24"/>
                <w:szCs w:val="24"/>
              </w:rPr>
            </w:pPr>
            <w:r w:rsidRPr="000C4B29">
              <w:rPr>
                <w:rFonts w:cs="Times New Roman"/>
                <w:sz w:val="24"/>
                <w:szCs w:val="24"/>
              </w:rPr>
              <w:t>Ilegal dan mengandung bahan berbahaya</w:t>
            </w:r>
          </w:p>
        </w:tc>
      </w:tr>
      <w:tr w:rsidR="000F7B33" w:rsidRPr="000C4B29" w14:paraId="2EF3BB6D" w14:textId="77777777" w:rsidTr="00233F29">
        <w:tc>
          <w:tcPr>
            <w:tcW w:w="709" w:type="dxa"/>
          </w:tcPr>
          <w:p w14:paraId="5C72E296" w14:textId="77777777" w:rsidR="000F7B33" w:rsidRPr="000C4B29" w:rsidRDefault="000F7B33" w:rsidP="000C4B29">
            <w:pPr>
              <w:ind w:left="0" w:hanging="34"/>
              <w:rPr>
                <w:rFonts w:cs="Times New Roman"/>
                <w:sz w:val="24"/>
                <w:szCs w:val="24"/>
              </w:rPr>
            </w:pPr>
            <w:r w:rsidRPr="000C4B29">
              <w:rPr>
                <w:rFonts w:cs="Times New Roman"/>
                <w:sz w:val="24"/>
                <w:szCs w:val="24"/>
              </w:rPr>
              <w:t>7</w:t>
            </w:r>
          </w:p>
        </w:tc>
        <w:tc>
          <w:tcPr>
            <w:tcW w:w="3616" w:type="dxa"/>
          </w:tcPr>
          <w:p w14:paraId="3E6B6B09" w14:textId="77777777" w:rsidR="000F7B33" w:rsidRPr="000C4B29" w:rsidRDefault="000F7B33" w:rsidP="000C4B29">
            <w:pPr>
              <w:ind w:left="0" w:firstLine="0"/>
              <w:rPr>
                <w:rFonts w:cs="Times New Roman"/>
                <w:sz w:val="24"/>
                <w:szCs w:val="24"/>
              </w:rPr>
            </w:pPr>
            <w:r w:rsidRPr="000C4B29">
              <w:rPr>
                <w:rFonts w:cs="Times New Roman"/>
                <w:sz w:val="24"/>
                <w:szCs w:val="24"/>
              </w:rPr>
              <w:t>Paket Krim Tabitha</w:t>
            </w:r>
          </w:p>
        </w:tc>
        <w:tc>
          <w:tcPr>
            <w:tcW w:w="3613" w:type="dxa"/>
          </w:tcPr>
          <w:p w14:paraId="39F60A3E" w14:textId="77777777" w:rsidR="000F7B33" w:rsidRPr="000C4B29" w:rsidRDefault="000F7B33" w:rsidP="000C4B29">
            <w:pPr>
              <w:ind w:left="0" w:firstLine="0"/>
              <w:rPr>
                <w:rFonts w:cs="Times New Roman"/>
                <w:sz w:val="24"/>
                <w:szCs w:val="24"/>
              </w:rPr>
            </w:pPr>
            <w:r w:rsidRPr="000C4B29">
              <w:rPr>
                <w:rFonts w:cs="Times New Roman"/>
                <w:sz w:val="24"/>
                <w:szCs w:val="24"/>
              </w:rPr>
              <w:t>Ilegal dan mengandung bahan berbahaya</w:t>
            </w:r>
          </w:p>
        </w:tc>
      </w:tr>
      <w:tr w:rsidR="000F7B33" w:rsidRPr="000C4B29" w14:paraId="748DD7BF" w14:textId="77777777" w:rsidTr="00233F29">
        <w:tc>
          <w:tcPr>
            <w:tcW w:w="709" w:type="dxa"/>
          </w:tcPr>
          <w:p w14:paraId="576A0256" w14:textId="77777777" w:rsidR="000F7B33" w:rsidRPr="000C4B29" w:rsidRDefault="000F7B33" w:rsidP="000C4B29">
            <w:pPr>
              <w:ind w:left="0" w:firstLine="0"/>
              <w:rPr>
                <w:rFonts w:cs="Times New Roman"/>
                <w:sz w:val="24"/>
                <w:szCs w:val="24"/>
              </w:rPr>
            </w:pPr>
            <w:r w:rsidRPr="000C4B29">
              <w:rPr>
                <w:rFonts w:cs="Times New Roman"/>
                <w:sz w:val="24"/>
                <w:szCs w:val="24"/>
              </w:rPr>
              <w:t>8</w:t>
            </w:r>
          </w:p>
        </w:tc>
        <w:tc>
          <w:tcPr>
            <w:tcW w:w="3616" w:type="dxa"/>
          </w:tcPr>
          <w:p w14:paraId="18E890DC" w14:textId="77777777" w:rsidR="000F7B33" w:rsidRPr="000C4B29" w:rsidRDefault="000F7B33" w:rsidP="000C4B29">
            <w:pPr>
              <w:ind w:left="0" w:firstLine="0"/>
              <w:rPr>
                <w:rFonts w:cs="Times New Roman"/>
                <w:i/>
                <w:sz w:val="24"/>
                <w:szCs w:val="24"/>
              </w:rPr>
            </w:pPr>
            <w:r w:rsidRPr="000C4B29">
              <w:rPr>
                <w:rFonts w:cs="Times New Roman"/>
                <w:i/>
                <w:sz w:val="24"/>
                <w:szCs w:val="24"/>
              </w:rPr>
              <w:t>Madame Gie Sweet Cheek Blushed 03, Madame Gie Nail Shell 14, Madame Gie Nail shell 10</w:t>
            </w:r>
          </w:p>
        </w:tc>
        <w:tc>
          <w:tcPr>
            <w:tcW w:w="3613" w:type="dxa"/>
          </w:tcPr>
          <w:p w14:paraId="2D0A05D0" w14:textId="77777777" w:rsidR="000F7B33" w:rsidRPr="000C4B29" w:rsidRDefault="000F7B33" w:rsidP="000C4B29">
            <w:pPr>
              <w:ind w:left="0" w:firstLine="0"/>
              <w:rPr>
                <w:rFonts w:cs="Times New Roman"/>
                <w:sz w:val="24"/>
                <w:szCs w:val="24"/>
              </w:rPr>
            </w:pPr>
            <w:r w:rsidRPr="000C4B29">
              <w:rPr>
                <w:rFonts w:cs="Times New Roman"/>
                <w:sz w:val="24"/>
                <w:szCs w:val="24"/>
              </w:rPr>
              <w:t>Mengandung bahan berbahaya (Mengandung Merah K10)</w:t>
            </w:r>
          </w:p>
        </w:tc>
      </w:tr>
      <w:tr w:rsidR="000F7B33" w:rsidRPr="000C4B29" w14:paraId="7912F9E4" w14:textId="77777777" w:rsidTr="00233F29">
        <w:tc>
          <w:tcPr>
            <w:tcW w:w="709" w:type="dxa"/>
          </w:tcPr>
          <w:p w14:paraId="009ABCC4" w14:textId="77777777" w:rsidR="000F7B33" w:rsidRPr="000C4B29" w:rsidRDefault="000F7B33" w:rsidP="000C4B29">
            <w:pPr>
              <w:ind w:left="0" w:hanging="34"/>
              <w:rPr>
                <w:rFonts w:cs="Times New Roman"/>
                <w:sz w:val="24"/>
                <w:szCs w:val="24"/>
              </w:rPr>
            </w:pPr>
            <w:r w:rsidRPr="000C4B29">
              <w:rPr>
                <w:rFonts w:cs="Times New Roman"/>
                <w:sz w:val="24"/>
                <w:szCs w:val="24"/>
              </w:rPr>
              <w:t>9</w:t>
            </w:r>
          </w:p>
        </w:tc>
        <w:tc>
          <w:tcPr>
            <w:tcW w:w="3616" w:type="dxa"/>
          </w:tcPr>
          <w:p w14:paraId="4B4860C7" w14:textId="77777777" w:rsidR="000F7B33" w:rsidRPr="000C4B29" w:rsidRDefault="000F7B33" w:rsidP="000C4B29">
            <w:pPr>
              <w:ind w:left="0" w:firstLine="0"/>
              <w:rPr>
                <w:rFonts w:cs="Times New Roman"/>
                <w:i/>
                <w:sz w:val="24"/>
                <w:szCs w:val="24"/>
              </w:rPr>
            </w:pPr>
            <w:r w:rsidRPr="000C4B29">
              <w:rPr>
                <w:rFonts w:cs="Times New Roman"/>
                <w:i/>
                <w:sz w:val="24"/>
                <w:szCs w:val="24"/>
              </w:rPr>
              <w:t>Casandra Lip Balm Care With Aloe Vera (Strawberry),Casandra Lip balm magicc (Strawberry), Casandra Lip Balm Magic (Orange)</w:t>
            </w:r>
          </w:p>
        </w:tc>
        <w:tc>
          <w:tcPr>
            <w:tcW w:w="3613" w:type="dxa"/>
          </w:tcPr>
          <w:p w14:paraId="32B58744" w14:textId="77777777" w:rsidR="000F7B33" w:rsidRPr="000C4B29" w:rsidRDefault="000F7B33" w:rsidP="000C4B29">
            <w:pPr>
              <w:ind w:left="0" w:firstLine="0"/>
              <w:rPr>
                <w:rFonts w:cs="Times New Roman"/>
                <w:sz w:val="24"/>
                <w:szCs w:val="24"/>
              </w:rPr>
            </w:pPr>
            <w:r w:rsidRPr="000C4B29">
              <w:rPr>
                <w:rFonts w:cs="Times New Roman"/>
                <w:sz w:val="24"/>
                <w:szCs w:val="24"/>
              </w:rPr>
              <w:t>Mengandung bahan berbahaya (Mengandung Sudan III)</w:t>
            </w:r>
          </w:p>
        </w:tc>
      </w:tr>
      <w:tr w:rsidR="000F7B33" w:rsidRPr="000C4B29" w14:paraId="05E3CCEA" w14:textId="77777777" w:rsidTr="00233F29">
        <w:tc>
          <w:tcPr>
            <w:tcW w:w="709" w:type="dxa"/>
          </w:tcPr>
          <w:p w14:paraId="680996E3" w14:textId="77777777" w:rsidR="000F7B33" w:rsidRPr="000C4B29" w:rsidRDefault="000F7B33" w:rsidP="000C4B29">
            <w:pPr>
              <w:ind w:left="0" w:hanging="34"/>
              <w:rPr>
                <w:rFonts w:cs="Times New Roman"/>
                <w:sz w:val="24"/>
                <w:szCs w:val="24"/>
              </w:rPr>
            </w:pPr>
            <w:r w:rsidRPr="000C4B29">
              <w:rPr>
                <w:rFonts w:cs="Times New Roman"/>
                <w:sz w:val="24"/>
                <w:szCs w:val="24"/>
              </w:rPr>
              <w:t>10</w:t>
            </w:r>
          </w:p>
        </w:tc>
        <w:tc>
          <w:tcPr>
            <w:tcW w:w="3616" w:type="dxa"/>
          </w:tcPr>
          <w:p w14:paraId="52EE746E" w14:textId="77777777" w:rsidR="000F7B33" w:rsidRPr="000C4B29" w:rsidRDefault="000F7B33" w:rsidP="000C4B29">
            <w:pPr>
              <w:ind w:left="0" w:firstLine="0"/>
              <w:rPr>
                <w:rFonts w:cs="Times New Roman"/>
                <w:i/>
                <w:sz w:val="24"/>
                <w:szCs w:val="24"/>
              </w:rPr>
            </w:pPr>
            <w:r w:rsidRPr="000C4B29">
              <w:rPr>
                <w:rFonts w:cs="Times New Roman"/>
                <w:i/>
                <w:sz w:val="24"/>
                <w:szCs w:val="24"/>
              </w:rPr>
              <w:t>Loves me keep Color Trio Eyeshadow LM3044 04, Loves me the Matte Eyeshadow LM3016 02, Loves me the matte eyeshadow LM3022 04</w:t>
            </w:r>
          </w:p>
        </w:tc>
        <w:tc>
          <w:tcPr>
            <w:tcW w:w="3613" w:type="dxa"/>
          </w:tcPr>
          <w:p w14:paraId="20F5845E" w14:textId="77777777" w:rsidR="000F7B33" w:rsidRPr="000C4B29" w:rsidRDefault="000F7B33" w:rsidP="000C4B29">
            <w:pPr>
              <w:ind w:left="0" w:firstLine="0"/>
              <w:rPr>
                <w:rFonts w:cs="Times New Roman"/>
                <w:sz w:val="24"/>
                <w:szCs w:val="24"/>
              </w:rPr>
            </w:pPr>
            <w:r w:rsidRPr="000C4B29">
              <w:rPr>
                <w:rFonts w:cs="Times New Roman"/>
                <w:sz w:val="24"/>
                <w:szCs w:val="24"/>
              </w:rPr>
              <w:t>Mengandung bahan berbahaya (Mengandung Merah K10)</w:t>
            </w:r>
          </w:p>
        </w:tc>
      </w:tr>
      <w:tr w:rsidR="000F7B33" w:rsidRPr="000C4B29" w14:paraId="5CB91D99" w14:textId="77777777" w:rsidTr="00233F29">
        <w:tc>
          <w:tcPr>
            <w:tcW w:w="709" w:type="dxa"/>
          </w:tcPr>
          <w:p w14:paraId="0F38DA6B" w14:textId="77777777" w:rsidR="000F7B33" w:rsidRPr="000C4B29" w:rsidRDefault="000F7B33" w:rsidP="000C4B29">
            <w:pPr>
              <w:ind w:left="0" w:firstLine="0"/>
              <w:rPr>
                <w:rFonts w:cs="Times New Roman"/>
                <w:sz w:val="24"/>
                <w:szCs w:val="24"/>
              </w:rPr>
            </w:pPr>
            <w:r w:rsidRPr="000C4B29">
              <w:rPr>
                <w:rFonts w:cs="Times New Roman"/>
                <w:sz w:val="24"/>
                <w:szCs w:val="24"/>
              </w:rPr>
              <w:t>11</w:t>
            </w:r>
          </w:p>
        </w:tc>
        <w:tc>
          <w:tcPr>
            <w:tcW w:w="3616" w:type="dxa"/>
          </w:tcPr>
          <w:p w14:paraId="131FF132" w14:textId="77777777" w:rsidR="000F7B33" w:rsidRPr="000C4B29" w:rsidRDefault="000F7B33" w:rsidP="000C4B29">
            <w:pPr>
              <w:ind w:left="0" w:firstLine="0"/>
              <w:rPr>
                <w:rFonts w:cs="Times New Roman"/>
                <w:i/>
                <w:sz w:val="24"/>
                <w:szCs w:val="24"/>
              </w:rPr>
            </w:pPr>
            <w:r w:rsidRPr="000C4B29">
              <w:rPr>
                <w:rFonts w:cs="Times New Roman"/>
                <w:i/>
                <w:sz w:val="24"/>
                <w:szCs w:val="24"/>
              </w:rPr>
              <w:t xml:space="preserve">Miss Girl Eyeshadow Blush On </w:t>
            </w:r>
            <w:r w:rsidRPr="000C4B29">
              <w:rPr>
                <w:rFonts w:cs="Times New Roman"/>
                <w:i/>
                <w:sz w:val="24"/>
                <w:szCs w:val="24"/>
              </w:rPr>
              <w:lastRenderedPageBreak/>
              <w:t>N0.2, Miss Girl Eyeshadow Blush On No.3</w:t>
            </w:r>
          </w:p>
        </w:tc>
        <w:tc>
          <w:tcPr>
            <w:tcW w:w="3613" w:type="dxa"/>
          </w:tcPr>
          <w:p w14:paraId="4B74D917" w14:textId="77777777" w:rsidR="000F7B33" w:rsidRPr="000C4B29" w:rsidRDefault="000F7B33" w:rsidP="000C4B29">
            <w:pPr>
              <w:ind w:left="0" w:firstLine="0"/>
              <w:rPr>
                <w:rFonts w:cs="Times New Roman"/>
                <w:sz w:val="24"/>
                <w:szCs w:val="24"/>
              </w:rPr>
            </w:pPr>
            <w:r w:rsidRPr="000C4B29">
              <w:rPr>
                <w:rFonts w:cs="Times New Roman"/>
                <w:sz w:val="24"/>
                <w:szCs w:val="24"/>
              </w:rPr>
              <w:lastRenderedPageBreak/>
              <w:t xml:space="preserve">Mengandung bahan berbahaya </w:t>
            </w:r>
            <w:r w:rsidRPr="000C4B29">
              <w:rPr>
                <w:rFonts w:cs="Times New Roman"/>
                <w:sz w:val="24"/>
                <w:szCs w:val="24"/>
              </w:rPr>
              <w:lastRenderedPageBreak/>
              <w:t>(Mengandung Merah K3)</w:t>
            </w:r>
          </w:p>
        </w:tc>
      </w:tr>
      <w:tr w:rsidR="000F7B33" w:rsidRPr="000C4B29" w14:paraId="00EB24CF" w14:textId="77777777" w:rsidTr="00233F29">
        <w:tc>
          <w:tcPr>
            <w:tcW w:w="709" w:type="dxa"/>
          </w:tcPr>
          <w:p w14:paraId="44B1530B" w14:textId="77777777" w:rsidR="000F7B33" w:rsidRPr="000C4B29" w:rsidRDefault="000F7B33" w:rsidP="000C4B29">
            <w:pPr>
              <w:ind w:left="0" w:firstLine="34"/>
              <w:rPr>
                <w:rFonts w:cs="Times New Roman"/>
                <w:sz w:val="24"/>
                <w:szCs w:val="24"/>
              </w:rPr>
            </w:pPr>
            <w:r w:rsidRPr="000C4B29">
              <w:rPr>
                <w:rFonts w:cs="Times New Roman"/>
                <w:sz w:val="24"/>
                <w:szCs w:val="24"/>
              </w:rPr>
              <w:lastRenderedPageBreak/>
              <w:t>12</w:t>
            </w:r>
          </w:p>
        </w:tc>
        <w:tc>
          <w:tcPr>
            <w:tcW w:w="3616" w:type="dxa"/>
          </w:tcPr>
          <w:p w14:paraId="61CBAC61" w14:textId="77777777" w:rsidR="000F7B33" w:rsidRPr="000C4B29" w:rsidRDefault="000F7B33" w:rsidP="000C4B29">
            <w:pPr>
              <w:ind w:left="0" w:firstLine="0"/>
              <w:rPr>
                <w:rFonts w:cs="Times New Roman"/>
                <w:i/>
                <w:sz w:val="24"/>
                <w:szCs w:val="24"/>
              </w:rPr>
            </w:pPr>
            <w:r w:rsidRPr="000C4B29">
              <w:rPr>
                <w:rFonts w:cs="Times New Roman"/>
                <w:i/>
                <w:sz w:val="24"/>
                <w:szCs w:val="24"/>
              </w:rPr>
              <w:t>Miss Rose Matte 33 Orchid 7301-043B33, Miss Rose Matte Love Bug 7301-043B46, Miss Rose Matte 52 Americano 7301-043B52, Miss Rose Matte 50 Loved 7301-043B50</w:t>
            </w:r>
          </w:p>
        </w:tc>
        <w:tc>
          <w:tcPr>
            <w:tcW w:w="3613" w:type="dxa"/>
          </w:tcPr>
          <w:p w14:paraId="5DA0E7D8" w14:textId="77777777" w:rsidR="000F7B33" w:rsidRPr="000C4B29" w:rsidRDefault="000F7B33" w:rsidP="000C4B29">
            <w:pPr>
              <w:ind w:left="0" w:firstLine="0"/>
              <w:rPr>
                <w:rFonts w:cs="Times New Roman"/>
                <w:sz w:val="24"/>
                <w:szCs w:val="24"/>
              </w:rPr>
            </w:pPr>
            <w:r w:rsidRPr="000C4B29">
              <w:rPr>
                <w:rFonts w:cs="Times New Roman"/>
                <w:sz w:val="24"/>
                <w:szCs w:val="24"/>
              </w:rPr>
              <w:t>Mengandung bahan berbahaya (Mengandung Merah K10 dan Merah K3)</w:t>
            </w:r>
          </w:p>
        </w:tc>
      </w:tr>
    </w:tbl>
    <w:p w14:paraId="74C031DB" w14:textId="0C93A43B" w:rsidR="00BE176C" w:rsidRPr="000C4B29" w:rsidRDefault="000F7B33" w:rsidP="000C4B29">
      <w:pPr>
        <w:ind w:left="0"/>
        <w:rPr>
          <w:rFonts w:cs="Times New Roman"/>
          <w:i/>
          <w:sz w:val="24"/>
          <w:szCs w:val="24"/>
        </w:rPr>
      </w:pPr>
      <w:proofErr w:type="spellStart"/>
      <w:proofErr w:type="gramStart"/>
      <w:r w:rsidRPr="000C4B29">
        <w:rPr>
          <w:rFonts w:cs="Times New Roman"/>
          <w:i/>
          <w:sz w:val="24"/>
          <w:szCs w:val="24"/>
          <w:lang w:val="en-US"/>
        </w:rPr>
        <w:t>Sumber</w:t>
      </w:r>
      <w:proofErr w:type="spellEnd"/>
      <w:r w:rsidRPr="000C4B29">
        <w:rPr>
          <w:rFonts w:cs="Times New Roman"/>
          <w:i/>
          <w:sz w:val="24"/>
          <w:szCs w:val="24"/>
        </w:rPr>
        <w:t xml:space="preserve"> </w:t>
      </w:r>
      <w:r w:rsidRPr="000C4B29">
        <w:rPr>
          <w:rFonts w:cs="Times New Roman"/>
          <w:i/>
          <w:sz w:val="24"/>
          <w:szCs w:val="24"/>
          <w:lang w:val="en-US"/>
        </w:rPr>
        <w:t>:</w:t>
      </w:r>
      <w:proofErr w:type="gramEnd"/>
      <w:r w:rsidRPr="000C4B29">
        <w:rPr>
          <w:rFonts w:cs="Times New Roman"/>
          <w:i/>
          <w:sz w:val="24"/>
          <w:szCs w:val="24"/>
          <w:lang w:val="en-US"/>
        </w:rPr>
        <w:t xml:space="preserve"> BBPOM Kota </w:t>
      </w:r>
      <w:proofErr w:type="spellStart"/>
      <w:r w:rsidRPr="000C4B29">
        <w:rPr>
          <w:rFonts w:cs="Times New Roman"/>
          <w:i/>
          <w:sz w:val="24"/>
          <w:szCs w:val="24"/>
          <w:lang w:val="en-US"/>
        </w:rPr>
        <w:t>Pekanbaru</w:t>
      </w:r>
      <w:proofErr w:type="spellEnd"/>
      <w:r w:rsidR="00BF184C" w:rsidRPr="000C4B29">
        <w:rPr>
          <w:rFonts w:cs="Times New Roman"/>
          <w:i/>
          <w:sz w:val="24"/>
          <w:szCs w:val="24"/>
        </w:rPr>
        <w:t>,</w:t>
      </w:r>
      <w:r w:rsidRPr="000C4B29">
        <w:rPr>
          <w:rFonts w:cs="Times New Roman"/>
          <w:i/>
          <w:sz w:val="24"/>
          <w:szCs w:val="24"/>
          <w:lang w:val="en-US"/>
        </w:rPr>
        <w:t xml:space="preserve"> 2022</w:t>
      </w:r>
    </w:p>
    <w:p w14:paraId="401C97BB" w14:textId="77777777" w:rsidR="000F7B33" w:rsidRPr="000C4B29" w:rsidRDefault="000F7B33" w:rsidP="000C4B29">
      <w:pPr>
        <w:pStyle w:val="Caption"/>
        <w:spacing w:after="0"/>
        <w:jc w:val="center"/>
        <w:rPr>
          <w:rFonts w:ascii="Times New Roman" w:hAnsi="Times New Roman"/>
          <w:color w:val="auto"/>
          <w:sz w:val="24"/>
          <w:szCs w:val="24"/>
          <w:lang w:val="id-ID"/>
        </w:rPr>
      </w:pPr>
      <w:bookmarkStart w:id="7" w:name="_Toc131854280"/>
      <w:bookmarkStart w:id="8" w:name="_Toc119490719"/>
      <w:r w:rsidRPr="000C4B29">
        <w:rPr>
          <w:rFonts w:ascii="Times New Roman" w:hAnsi="Times New Roman"/>
          <w:color w:val="auto"/>
          <w:sz w:val="24"/>
          <w:szCs w:val="24"/>
          <w:lang w:eastAsia="zh-CN"/>
        </w:rPr>
        <w:t>Tabel 1</w:t>
      </w:r>
      <w:r w:rsidRPr="000C4B29">
        <w:rPr>
          <w:rFonts w:ascii="Times New Roman" w:hAnsi="Times New Roman"/>
          <w:color w:val="auto"/>
          <w:sz w:val="24"/>
          <w:szCs w:val="24"/>
          <w:lang w:val="id-ID"/>
        </w:rPr>
        <w:t>.</w:t>
      </w:r>
      <w:r w:rsidRPr="000C4B29">
        <w:rPr>
          <w:rFonts w:ascii="Times New Roman" w:hAnsi="Times New Roman"/>
          <w:color w:val="auto"/>
          <w:sz w:val="24"/>
          <w:szCs w:val="24"/>
        </w:rPr>
        <w:t xml:space="preserve"> </w:t>
      </w:r>
      <w:r w:rsidRPr="000C4B29">
        <w:rPr>
          <w:rFonts w:ascii="Times New Roman" w:hAnsi="Times New Roman"/>
          <w:sz w:val="24"/>
          <w:szCs w:val="24"/>
        </w:rPr>
        <w:fldChar w:fldCharType="begin"/>
      </w:r>
      <w:r w:rsidRPr="000C4B29">
        <w:rPr>
          <w:rFonts w:ascii="Times New Roman" w:hAnsi="Times New Roman"/>
          <w:color w:val="auto"/>
          <w:sz w:val="24"/>
          <w:szCs w:val="24"/>
          <w:lang w:eastAsia="zh-CN"/>
        </w:rPr>
        <w:instrText xml:space="preserve"> SEQ Tabel_1 \* ARABIC </w:instrText>
      </w:r>
      <w:r w:rsidRPr="000C4B29">
        <w:rPr>
          <w:rFonts w:ascii="Times New Roman" w:hAnsi="Times New Roman"/>
          <w:sz w:val="24"/>
          <w:szCs w:val="24"/>
        </w:rPr>
        <w:fldChar w:fldCharType="separate"/>
      </w:r>
      <w:r w:rsidRPr="000C4B29">
        <w:rPr>
          <w:rFonts w:ascii="Times New Roman" w:hAnsi="Times New Roman"/>
          <w:noProof/>
          <w:color w:val="auto"/>
          <w:sz w:val="24"/>
          <w:szCs w:val="24"/>
          <w:lang w:eastAsia="zh-CN"/>
        </w:rPr>
        <w:t>2</w:t>
      </w:r>
      <w:r w:rsidRPr="000C4B29">
        <w:rPr>
          <w:rFonts w:ascii="Times New Roman" w:hAnsi="Times New Roman"/>
          <w:sz w:val="24"/>
          <w:szCs w:val="24"/>
        </w:rPr>
        <w:fldChar w:fldCharType="end"/>
      </w:r>
      <w:r w:rsidRPr="000C4B29">
        <w:rPr>
          <w:rFonts w:ascii="Times New Roman" w:hAnsi="Times New Roman"/>
          <w:color w:val="auto"/>
          <w:sz w:val="24"/>
          <w:szCs w:val="24"/>
          <w:lang w:val="id-ID" w:eastAsia="zh-CN"/>
        </w:rPr>
        <w:t xml:space="preserve"> </w:t>
      </w:r>
      <w:bookmarkEnd w:id="7"/>
      <w:bookmarkEnd w:id="8"/>
      <w:r w:rsidRPr="000C4B29">
        <w:rPr>
          <w:rFonts w:ascii="Times New Roman" w:hAnsi="Times New Roman"/>
          <w:color w:val="auto"/>
          <w:sz w:val="24"/>
          <w:szCs w:val="24"/>
          <w:lang w:val="id-ID"/>
        </w:rPr>
        <w:t>Hasil Pemeriksaan Sarana Distribusi Kosmetik</w:t>
      </w:r>
    </w:p>
    <w:tbl>
      <w:tblPr>
        <w:tblpPr w:leftFromText="180" w:rightFromText="180" w:vertAnchor="text" w:horzAnchor="margin" w:tblpX="78" w:tblpY="11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01"/>
        <w:gridCol w:w="2268"/>
        <w:gridCol w:w="1560"/>
        <w:gridCol w:w="1842"/>
      </w:tblGrid>
      <w:tr w:rsidR="00BF184C" w:rsidRPr="000C4B29" w14:paraId="47E6A8C7" w14:textId="77777777" w:rsidTr="00BF184C">
        <w:trPr>
          <w:trHeight w:val="409"/>
        </w:trPr>
        <w:tc>
          <w:tcPr>
            <w:tcW w:w="675" w:type="dxa"/>
            <w:tcBorders>
              <w:top w:val="single" w:sz="4" w:space="0" w:color="000000"/>
              <w:left w:val="single" w:sz="4" w:space="0" w:color="000000"/>
              <w:bottom w:val="single" w:sz="4" w:space="0" w:color="000000"/>
              <w:right w:val="single" w:sz="4" w:space="0" w:color="000000"/>
            </w:tcBorders>
            <w:hideMark/>
          </w:tcPr>
          <w:p w14:paraId="23F5C736" w14:textId="77777777" w:rsidR="000F7B33" w:rsidRPr="000C4B29" w:rsidRDefault="000F7B33" w:rsidP="000C4B29">
            <w:pPr>
              <w:ind w:left="0" w:firstLine="0"/>
              <w:jc w:val="center"/>
              <w:rPr>
                <w:rFonts w:eastAsia="Calibri" w:cs="Times New Roman"/>
                <w:b/>
                <w:sz w:val="24"/>
                <w:szCs w:val="24"/>
              </w:rPr>
            </w:pPr>
            <w:r w:rsidRPr="000C4B29">
              <w:rPr>
                <w:rFonts w:cs="Times New Roman"/>
                <w:b/>
                <w:sz w:val="24"/>
                <w:szCs w:val="24"/>
              </w:rPr>
              <w:t>No</w:t>
            </w:r>
          </w:p>
        </w:tc>
        <w:tc>
          <w:tcPr>
            <w:tcW w:w="1701" w:type="dxa"/>
            <w:tcBorders>
              <w:top w:val="single" w:sz="4" w:space="0" w:color="000000"/>
              <w:left w:val="single" w:sz="4" w:space="0" w:color="000000"/>
              <w:bottom w:val="single" w:sz="4" w:space="0" w:color="000000"/>
              <w:right w:val="single" w:sz="4" w:space="0" w:color="000000"/>
            </w:tcBorders>
            <w:hideMark/>
          </w:tcPr>
          <w:p w14:paraId="26E83A23" w14:textId="77777777" w:rsidR="000F7B33" w:rsidRPr="000C4B29" w:rsidRDefault="000F7B33" w:rsidP="000C4B29">
            <w:pPr>
              <w:ind w:left="0" w:hanging="33"/>
              <w:jc w:val="center"/>
              <w:rPr>
                <w:rFonts w:eastAsia="Calibri" w:cs="Times New Roman"/>
                <w:b/>
                <w:sz w:val="24"/>
                <w:szCs w:val="24"/>
              </w:rPr>
            </w:pPr>
            <w:r w:rsidRPr="000C4B29">
              <w:rPr>
                <w:rFonts w:cs="Times New Roman"/>
                <w:b/>
                <w:sz w:val="24"/>
                <w:szCs w:val="24"/>
              </w:rPr>
              <w:t>Tahun</w:t>
            </w:r>
          </w:p>
        </w:tc>
        <w:tc>
          <w:tcPr>
            <w:tcW w:w="2268" w:type="dxa"/>
            <w:tcBorders>
              <w:top w:val="single" w:sz="4" w:space="0" w:color="000000"/>
              <w:left w:val="single" w:sz="4" w:space="0" w:color="000000"/>
              <w:bottom w:val="single" w:sz="4" w:space="0" w:color="000000"/>
              <w:right w:val="single" w:sz="4" w:space="0" w:color="000000"/>
            </w:tcBorders>
            <w:hideMark/>
          </w:tcPr>
          <w:p w14:paraId="360B0A30" w14:textId="77777777" w:rsidR="000F7B33" w:rsidRPr="000C4B29" w:rsidRDefault="000F7B33" w:rsidP="000C4B29">
            <w:pPr>
              <w:ind w:left="0" w:hanging="44"/>
              <w:jc w:val="center"/>
              <w:rPr>
                <w:rFonts w:eastAsia="Calibri" w:cs="Times New Roman"/>
                <w:b/>
                <w:sz w:val="24"/>
                <w:szCs w:val="24"/>
              </w:rPr>
            </w:pPr>
            <w:r w:rsidRPr="000C4B29">
              <w:rPr>
                <w:rFonts w:cs="Times New Roman"/>
                <w:b/>
                <w:sz w:val="24"/>
                <w:szCs w:val="24"/>
              </w:rPr>
              <w:t>Hasil Pemeriksaan Distribusi Kosmetik</w:t>
            </w:r>
          </w:p>
        </w:tc>
        <w:tc>
          <w:tcPr>
            <w:tcW w:w="1560" w:type="dxa"/>
            <w:tcBorders>
              <w:top w:val="single" w:sz="4" w:space="0" w:color="000000"/>
              <w:left w:val="single" w:sz="4" w:space="0" w:color="000000"/>
              <w:bottom w:val="single" w:sz="4" w:space="0" w:color="000000"/>
              <w:right w:val="single" w:sz="4" w:space="0" w:color="000000"/>
            </w:tcBorders>
            <w:hideMark/>
          </w:tcPr>
          <w:p w14:paraId="60929320" w14:textId="77777777" w:rsidR="000F7B33" w:rsidRPr="000C4B29" w:rsidRDefault="000F7B33" w:rsidP="000C4B29">
            <w:pPr>
              <w:ind w:left="0" w:firstLine="0"/>
              <w:jc w:val="center"/>
              <w:rPr>
                <w:rFonts w:eastAsia="Calibri" w:cs="Times New Roman"/>
                <w:b/>
                <w:sz w:val="24"/>
                <w:szCs w:val="24"/>
              </w:rPr>
            </w:pPr>
            <w:r w:rsidRPr="000C4B29">
              <w:rPr>
                <w:rFonts w:cs="Times New Roman"/>
                <w:b/>
                <w:sz w:val="24"/>
                <w:szCs w:val="24"/>
              </w:rPr>
              <w:t xml:space="preserve"> Telah Memenuhi Ketentuan</w:t>
            </w:r>
          </w:p>
        </w:tc>
        <w:tc>
          <w:tcPr>
            <w:tcW w:w="1842" w:type="dxa"/>
            <w:tcBorders>
              <w:top w:val="single" w:sz="4" w:space="0" w:color="000000"/>
              <w:left w:val="single" w:sz="4" w:space="0" w:color="000000"/>
              <w:bottom w:val="single" w:sz="4" w:space="0" w:color="000000"/>
              <w:right w:val="single" w:sz="4" w:space="0" w:color="000000"/>
            </w:tcBorders>
            <w:hideMark/>
          </w:tcPr>
          <w:p w14:paraId="72231B99" w14:textId="77777777" w:rsidR="000F7B33" w:rsidRPr="000C4B29" w:rsidRDefault="000F7B33" w:rsidP="000C4B29">
            <w:pPr>
              <w:ind w:left="0" w:firstLine="0"/>
              <w:jc w:val="center"/>
              <w:rPr>
                <w:rFonts w:eastAsia="Calibri" w:cs="Times New Roman"/>
                <w:b/>
                <w:sz w:val="24"/>
                <w:szCs w:val="24"/>
              </w:rPr>
            </w:pPr>
            <w:r w:rsidRPr="000C4B29">
              <w:rPr>
                <w:rFonts w:cs="Times New Roman"/>
                <w:b/>
                <w:sz w:val="24"/>
                <w:szCs w:val="24"/>
              </w:rPr>
              <w:t>Tidak Memenuhi Ketentuan</w:t>
            </w:r>
          </w:p>
        </w:tc>
      </w:tr>
      <w:tr w:rsidR="00BF184C" w:rsidRPr="000C4B29" w14:paraId="131FFF0B" w14:textId="77777777" w:rsidTr="00BF184C">
        <w:trPr>
          <w:trHeight w:val="253"/>
        </w:trPr>
        <w:tc>
          <w:tcPr>
            <w:tcW w:w="675" w:type="dxa"/>
            <w:tcBorders>
              <w:top w:val="single" w:sz="4" w:space="0" w:color="000000"/>
              <w:left w:val="single" w:sz="4" w:space="0" w:color="000000"/>
              <w:bottom w:val="single" w:sz="4" w:space="0" w:color="000000"/>
              <w:right w:val="single" w:sz="4" w:space="0" w:color="000000"/>
            </w:tcBorders>
            <w:hideMark/>
          </w:tcPr>
          <w:p w14:paraId="76E5BF38"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14:paraId="66E5BAE2"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2019</w:t>
            </w:r>
          </w:p>
        </w:tc>
        <w:tc>
          <w:tcPr>
            <w:tcW w:w="2268" w:type="dxa"/>
            <w:tcBorders>
              <w:top w:val="single" w:sz="4" w:space="0" w:color="000000"/>
              <w:left w:val="single" w:sz="4" w:space="0" w:color="000000"/>
              <w:bottom w:val="single" w:sz="4" w:space="0" w:color="000000"/>
              <w:right w:val="single" w:sz="4" w:space="0" w:color="000000"/>
            </w:tcBorders>
            <w:hideMark/>
          </w:tcPr>
          <w:p w14:paraId="163F4D8A"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108</w:t>
            </w:r>
          </w:p>
        </w:tc>
        <w:tc>
          <w:tcPr>
            <w:tcW w:w="1560" w:type="dxa"/>
            <w:tcBorders>
              <w:top w:val="single" w:sz="4" w:space="0" w:color="000000"/>
              <w:left w:val="single" w:sz="4" w:space="0" w:color="000000"/>
              <w:bottom w:val="single" w:sz="4" w:space="0" w:color="000000"/>
              <w:right w:val="single" w:sz="4" w:space="0" w:color="000000"/>
            </w:tcBorders>
            <w:hideMark/>
          </w:tcPr>
          <w:p w14:paraId="158E6E05"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59</w:t>
            </w:r>
          </w:p>
        </w:tc>
        <w:tc>
          <w:tcPr>
            <w:tcW w:w="1842" w:type="dxa"/>
            <w:tcBorders>
              <w:top w:val="single" w:sz="4" w:space="0" w:color="000000"/>
              <w:left w:val="single" w:sz="4" w:space="0" w:color="000000"/>
              <w:bottom w:val="single" w:sz="4" w:space="0" w:color="000000"/>
              <w:right w:val="single" w:sz="4" w:space="0" w:color="000000"/>
            </w:tcBorders>
            <w:hideMark/>
          </w:tcPr>
          <w:p w14:paraId="141F62DA"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49</w:t>
            </w:r>
          </w:p>
        </w:tc>
      </w:tr>
      <w:tr w:rsidR="00BF184C" w:rsidRPr="000C4B29" w14:paraId="11844811" w14:textId="77777777" w:rsidTr="00BF184C">
        <w:trPr>
          <w:trHeight w:val="253"/>
        </w:trPr>
        <w:tc>
          <w:tcPr>
            <w:tcW w:w="675" w:type="dxa"/>
            <w:tcBorders>
              <w:top w:val="single" w:sz="4" w:space="0" w:color="000000"/>
              <w:left w:val="single" w:sz="4" w:space="0" w:color="000000"/>
              <w:bottom w:val="single" w:sz="4" w:space="0" w:color="000000"/>
              <w:right w:val="single" w:sz="4" w:space="0" w:color="000000"/>
            </w:tcBorders>
            <w:hideMark/>
          </w:tcPr>
          <w:p w14:paraId="4D88052A"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hideMark/>
          </w:tcPr>
          <w:p w14:paraId="763AF0A0"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2020</w:t>
            </w:r>
          </w:p>
        </w:tc>
        <w:tc>
          <w:tcPr>
            <w:tcW w:w="2268" w:type="dxa"/>
            <w:tcBorders>
              <w:top w:val="single" w:sz="4" w:space="0" w:color="000000"/>
              <w:left w:val="single" w:sz="4" w:space="0" w:color="000000"/>
              <w:bottom w:val="single" w:sz="4" w:space="0" w:color="000000"/>
              <w:right w:val="single" w:sz="4" w:space="0" w:color="000000"/>
            </w:tcBorders>
            <w:hideMark/>
          </w:tcPr>
          <w:p w14:paraId="4E2E1832"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69</w:t>
            </w:r>
          </w:p>
        </w:tc>
        <w:tc>
          <w:tcPr>
            <w:tcW w:w="1560" w:type="dxa"/>
            <w:tcBorders>
              <w:top w:val="single" w:sz="4" w:space="0" w:color="000000"/>
              <w:left w:val="single" w:sz="4" w:space="0" w:color="000000"/>
              <w:bottom w:val="single" w:sz="4" w:space="0" w:color="000000"/>
              <w:right w:val="single" w:sz="4" w:space="0" w:color="000000"/>
            </w:tcBorders>
            <w:hideMark/>
          </w:tcPr>
          <w:p w14:paraId="5963098F"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49</w:t>
            </w:r>
          </w:p>
        </w:tc>
        <w:tc>
          <w:tcPr>
            <w:tcW w:w="1842" w:type="dxa"/>
            <w:tcBorders>
              <w:top w:val="single" w:sz="4" w:space="0" w:color="000000"/>
              <w:left w:val="single" w:sz="4" w:space="0" w:color="000000"/>
              <w:bottom w:val="single" w:sz="4" w:space="0" w:color="000000"/>
              <w:right w:val="single" w:sz="4" w:space="0" w:color="000000"/>
            </w:tcBorders>
            <w:hideMark/>
          </w:tcPr>
          <w:p w14:paraId="47729328"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20</w:t>
            </w:r>
          </w:p>
        </w:tc>
      </w:tr>
      <w:tr w:rsidR="00BF184C" w:rsidRPr="000C4B29" w14:paraId="3AFC7A71" w14:textId="77777777" w:rsidTr="00BF184C">
        <w:trPr>
          <w:trHeight w:val="263"/>
        </w:trPr>
        <w:tc>
          <w:tcPr>
            <w:tcW w:w="675" w:type="dxa"/>
            <w:tcBorders>
              <w:top w:val="single" w:sz="4" w:space="0" w:color="000000"/>
              <w:left w:val="single" w:sz="4" w:space="0" w:color="000000"/>
              <w:bottom w:val="single" w:sz="4" w:space="0" w:color="000000"/>
              <w:right w:val="single" w:sz="4" w:space="0" w:color="000000"/>
            </w:tcBorders>
            <w:hideMark/>
          </w:tcPr>
          <w:p w14:paraId="1ACD622F"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hideMark/>
          </w:tcPr>
          <w:p w14:paraId="543C6CC8"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2021</w:t>
            </w:r>
          </w:p>
        </w:tc>
        <w:tc>
          <w:tcPr>
            <w:tcW w:w="2268" w:type="dxa"/>
            <w:tcBorders>
              <w:top w:val="single" w:sz="4" w:space="0" w:color="000000"/>
              <w:left w:val="single" w:sz="4" w:space="0" w:color="000000"/>
              <w:bottom w:val="single" w:sz="4" w:space="0" w:color="000000"/>
              <w:right w:val="single" w:sz="4" w:space="0" w:color="000000"/>
            </w:tcBorders>
            <w:hideMark/>
          </w:tcPr>
          <w:p w14:paraId="2D2607FA"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69</w:t>
            </w:r>
          </w:p>
        </w:tc>
        <w:tc>
          <w:tcPr>
            <w:tcW w:w="1560" w:type="dxa"/>
            <w:tcBorders>
              <w:top w:val="single" w:sz="4" w:space="0" w:color="000000"/>
              <w:left w:val="single" w:sz="4" w:space="0" w:color="000000"/>
              <w:bottom w:val="single" w:sz="4" w:space="0" w:color="000000"/>
              <w:right w:val="single" w:sz="4" w:space="0" w:color="000000"/>
            </w:tcBorders>
            <w:hideMark/>
          </w:tcPr>
          <w:p w14:paraId="270CDB10"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44</w:t>
            </w:r>
          </w:p>
        </w:tc>
        <w:tc>
          <w:tcPr>
            <w:tcW w:w="1842" w:type="dxa"/>
            <w:tcBorders>
              <w:top w:val="single" w:sz="4" w:space="0" w:color="000000"/>
              <w:left w:val="single" w:sz="4" w:space="0" w:color="000000"/>
              <w:bottom w:val="single" w:sz="4" w:space="0" w:color="000000"/>
              <w:right w:val="single" w:sz="4" w:space="0" w:color="000000"/>
            </w:tcBorders>
            <w:hideMark/>
          </w:tcPr>
          <w:p w14:paraId="333CB51A" w14:textId="77777777" w:rsidR="000F7B33" w:rsidRPr="000C4B29" w:rsidRDefault="000F7B33" w:rsidP="000C4B29">
            <w:pPr>
              <w:ind w:left="0" w:firstLine="0"/>
              <w:jc w:val="center"/>
              <w:rPr>
                <w:rFonts w:eastAsia="Calibri" w:cs="Times New Roman"/>
                <w:sz w:val="24"/>
                <w:szCs w:val="24"/>
              </w:rPr>
            </w:pPr>
            <w:r w:rsidRPr="000C4B29">
              <w:rPr>
                <w:rFonts w:cs="Times New Roman"/>
                <w:sz w:val="24"/>
                <w:szCs w:val="24"/>
              </w:rPr>
              <w:t>25</w:t>
            </w:r>
          </w:p>
        </w:tc>
      </w:tr>
      <w:tr w:rsidR="00BF184C" w:rsidRPr="000C4B29" w14:paraId="26C24FC3" w14:textId="77777777" w:rsidTr="00BF184C">
        <w:trPr>
          <w:trHeight w:val="366"/>
        </w:trPr>
        <w:tc>
          <w:tcPr>
            <w:tcW w:w="675" w:type="dxa"/>
            <w:tcBorders>
              <w:top w:val="single" w:sz="4" w:space="0" w:color="000000"/>
              <w:left w:val="single" w:sz="4" w:space="0" w:color="000000"/>
              <w:bottom w:val="single" w:sz="4" w:space="0" w:color="000000"/>
              <w:right w:val="single" w:sz="4" w:space="0" w:color="000000"/>
            </w:tcBorders>
            <w:hideMark/>
          </w:tcPr>
          <w:p w14:paraId="02F20C48" w14:textId="77777777" w:rsidR="000F7B33" w:rsidRPr="000C4B29" w:rsidRDefault="000F7B33" w:rsidP="000C4B29">
            <w:pPr>
              <w:ind w:left="0" w:firstLine="0"/>
              <w:jc w:val="center"/>
              <w:rPr>
                <w:rFonts w:eastAsia="Calibri" w:cs="Times New Roman"/>
                <w:i/>
                <w:sz w:val="24"/>
                <w:szCs w:val="24"/>
              </w:rPr>
            </w:pPr>
            <w:r w:rsidRPr="000C4B29">
              <w:rPr>
                <w:rFonts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14:paraId="1ACDE7B9" w14:textId="77777777" w:rsidR="000F7B33" w:rsidRPr="000C4B29" w:rsidRDefault="000F7B33" w:rsidP="000C4B29">
            <w:pPr>
              <w:ind w:left="0" w:firstLine="0"/>
              <w:jc w:val="center"/>
              <w:rPr>
                <w:rFonts w:eastAsia="Calibri" w:cs="Times New Roman"/>
                <w:i/>
                <w:sz w:val="24"/>
                <w:szCs w:val="24"/>
              </w:rPr>
            </w:pPr>
            <w:r w:rsidRPr="000C4B29">
              <w:rPr>
                <w:rFonts w:cs="Times New Roman"/>
                <w:i/>
                <w:sz w:val="24"/>
                <w:szCs w:val="24"/>
              </w:rPr>
              <w:t>2022</w:t>
            </w:r>
          </w:p>
        </w:tc>
        <w:tc>
          <w:tcPr>
            <w:tcW w:w="2268" w:type="dxa"/>
            <w:tcBorders>
              <w:top w:val="single" w:sz="4" w:space="0" w:color="000000"/>
              <w:left w:val="single" w:sz="4" w:space="0" w:color="000000"/>
              <w:bottom w:val="single" w:sz="4" w:space="0" w:color="000000"/>
              <w:right w:val="single" w:sz="4" w:space="0" w:color="000000"/>
            </w:tcBorders>
            <w:hideMark/>
          </w:tcPr>
          <w:p w14:paraId="683F5536" w14:textId="77777777" w:rsidR="000F7B33" w:rsidRPr="000C4B29" w:rsidRDefault="000F7B33" w:rsidP="000C4B29">
            <w:pPr>
              <w:ind w:left="0" w:firstLine="0"/>
              <w:jc w:val="center"/>
              <w:rPr>
                <w:rFonts w:eastAsia="Calibri" w:cs="Times New Roman"/>
                <w:i/>
                <w:sz w:val="24"/>
                <w:szCs w:val="24"/>
              </w:rPr>
            </w:pPr>
            <w:r w:rsidRPr="000C4B29">
              <w:rPr>
                <w:rFonts w:cs="Times New Roman"/>
                <w:i/>
                <w:sz w:val="24"/>
                <w:szCs w:val="24"/>
              </w:rPr>
              <w:t>123</w:t>
            </w:r>
          </w:p>
        </w:tc>
        <w:tc>
          <w:tcPr>
            <w:tcW w:w="1560" w:type="dxa"/>
            <w:tcBorders>
              <w:top w:val="single" w:sz="4" w:space="0" w:color="000000"/>
              <w:left w:val="single" w:sz="4" w:space="0" w:color="000000"/>
              <w:bottom w:val="single" w:sz="4" w:space="0" w:color="000000"/>
              <w:right w:val="single" w:sz="4" w:space="0" w:color="000000"/>
            </w:tcBorders>
            <w:hideMark/>
          </w:tcPr>
          <w:p w14:paraId="60B4E184" w14:textId="77777777" w:rsidR="000F7B33" w:rsidRPr="000C4B29" w:rsidRDefault="000F7B33" w:rsidP="000C4B29">
            <w:pPr>
              <w:ind w:left="0" w:firstLine="0"/>
              <w:jc w:val="center"/>
              <w:rPr>
                <w:rFonts w:eastAsia="Calibri" w:cs="Times New Roman"/>
                <w:i/>
                <w:sz w:val="24"/>
                <w:szCs w:val="24"/>
              </w:rPr>
            </w:pPr>
            <w:r w:rsidRPr="000C4B29">
              <w:rPr>
                <w:rFonts w:cs="Times New Roman"/>
                <w:i/>
                <w:sz w:val="24"/>
                <w:szCs w:val="24"/>
              </w:rPr>
              <w:t>70</w:t>
            </w:r>
          </w:p>
        </w:tc>
        <w:tc>
          <w:tcPr>
            <w:tcW w:w="1842" w:type="dxa"/>
            <w:tcBorders>
              <w:top w:val="single" w:sz="4" w:space="0" w:color="000000"/>
              <w:left w:val="single" w:sz="4" w:space="0" w:color="000000"/>
              <w:bottom w:val="single" w:sz="4" w:space="0" w:color="000000"/>
              <w:right w:val="single" w:sz="4" w:space="0" w:color="000000"/>
            </w:tcBorders>
            <w:hideMark/>
          </w:tcPr>
          <w:p w14:paraId="163C6A2F" w14:textId="77777777" w:rsidR="000F7B33" w:rsidRPr="000C4B29" w:rsidRDefault="000F7B33" w:rsidP="000C4B29">
            <w:pPr>
              <w:ind w:left="0" w:firstLine="0"/>
              <w:jc w:val="center"/>
              <w:rPr>
                <w:rFonts w:eastAsia="Calibri" w:cs="Times New Roman"/>
                <w:i/>
                <w:sz w:val="24"/>
                <w:szCs w:val="24"/>
              </w:rPr>
            </w:pPr>
            <w:r w:rsidRPr="000C4B29">
              <w:rPr>
                <w:rFonts w:cs="Times New Roman"/>
                <w:i/>
                <w:sz w:val="24"/>
                <w:szCs w:val="24"/>
              </w:rPr>
              <w:t>53</w:t>
            </w:r>
          </w:p>
        </w:tc>
      </w:tr>
    </w:tbl>
    <w:p w14:paraId="330CBE11" w14:textId="0AE469EC" w:rsidR="00BE176C" w:rsidRPr="000C4B29" w:rsidRDefault="000F7B33" w:rsidP="000C4B29">
      <w:pPr>
        <w:ind w:left="0"/>
        <w:jc w:val="center"/>
        <w:rPr>
          <w:rFonts w:cs="Times New Roman"/>
          <w:sz w:val="24"/>
          <w:szCs w:val="24"/>
        </w:rPr>
      </w:pPr>
      <w:r w:rsidRPr="000C4B29">
        <w:rPr>
          <w:rFonts w:cs="Times New Roman"/>
          <w:sz w:val="24"/>
          <w:szCs w:val="24"/>
        </w:rPr>
        <w:t>Sumber: BBPOM di Pekanbaru, 2022</w:t>
      </w:r>
    </w:p>
    <w:p w14:paraId="0A0A4C64" w14:textId="77777777" w:rsidR="000F7B33" w:rsidRPr="000C4B29" w:rsidRDefault="000F7B33" w:rsidP="000C4B29">
      <w:pPr>
        <w:ind w:left="0"/>
        <w:rPr>
          <w:rFonts w:cs="Times New Roman"/>
          <w:sz w:val="24"/>
          <w:szCs w:val="24"/>
        </w:rPr>
      </w:pPr>
      <w:r w:rsidRPr="000C4B29">
        <w:rPr>
          <w:rFonts w:cs="Times New Roman"/>
          <w:sz w:val="24"/>
          <w:szCs w:val="24"/>
        </w:rPr>
        <w:t>Berdasarkan  penjelasan diatas  diidentifikasi adanya masalah, yaitu:</w:t>
      </w:r>
    </w:p>
    <w:p w14:paraId="48213F84" w14:textId="77777777" w:rsidR="000F7B33" w:rsidRPr="000C4B29" w:rsidRDefault="000F7B33" w:rsidP="000C4B29">
      <w:pPr>
        <w:pStyle w:val="ListParagraph"/>
        <w:numPr>
          <w:ilvl w:val="0"/>
          <w:numId w:val="3"/>
        </w:numPr>
        <w:ind w:left="284" w:hanging="284"/>
        <w:rPr>
          <w:rFonts w:cs="Times New Roman"/>
          <w:sz w:val="24"/>
          <w:szCs w:val="24"/>
        </w:rPr>
      </w:pPr>
      <w:r w:rsidRPr="000C4B29">
        <w:rPr>
          <w:rFonts w:cs="Times New Roman"/>
          <w:sz w:val="24"/>
          <w:szCs w:val="24"/>
        </w:rPr>
        <w:t>Terdapatnya kosmetik ilegal yang  masih beredar.</w:t>
      </w:r>
    </w:p>
    <w:p w14:paraId="3E8E84B8" w14:textId="77777777" w:rsidR="000F7B33" w:rsidRPr="000C4B29" w:rsidRDefault="000F7B33" w:rsidP="000C4B29">
      <w:pPr>
        <w:pStyle w:val="ListParagraph"/>
        <w:numPr>
          <w:ilvl w:val="0"/>
          <w:numId w:val="3"/>
        </w:numPr>
        <w:ind w:left="284" w:hanging="284"/>
        <w:rPr>
          <w:rFonts w:cs="Times New Roman"/>
          <w:sz w:val="24"/>
          <w:szCs w:val="24"/>
        </w:rPr>
      </w:pPr>
      <w:r w:rsidRPr="000C4B29">
        <w:rPr>
          <w:rFonts w:cs="Times New Roman"/>
          <w:sz w:val="24"/>
          <w:szCs w:val="24"/>
        </w:rPr>
        <w:t>Peredaran produk kosmetik dapat dilakukan secara digital.</w:t>
      </w:r>
    </w:p>
    <w:p w14:paraId="7C86518B" w14:textId="77777777" w:rsidR="000F7B33" w:rsidRPr="000C4B29" w:rsidRDefault="000F7B33" w:rsidP="000C4B29">
      <w:pPr>
        <w:pStyle w:val="ListParagraph"/>
        <w:numPr>
          <w:ilvl w:val="0"/>
          <w:numId w:val="3"/>
        </w:numPr>
        <w:ind w:left="284" w:hanging="284"/>
        <w:rPr>
          <w:rFonts w:cs="Times New Roman"/>
          <w:sz w:val="24"/>
          <w:szCs w:val="24"/>
        </w:rPr>
      </w:pPr>
      <w:r w:rsidRPr="000C4B29">
        <w:rPr>
          <w:rFonts w:cs="Times New Roman"/>
          <w:sz w:val="24"/>
          <w:szCs w:val="24"/>
        </w:rPr>
        <w:t>Keikutsertaan masyarakat  pada  penggunaan kosmetik legal masih kecil.</w:t>
      </w:r>
    </w:p>
    <w:p w14:paraId="2C67E27F" w14:textId="0FAD53CC" w:rsidR="00B06E1E" w:rsidRPr="000C4B29" w:rsidRDefault="000F7B33" w:rsidP="000C4B29">
      <w:pPr>
        <w:ind w:left="0"/>
        <w:rPr>
          <w:rFonts w:cs="Times New Roman"/>
          <w:sz w:val="24"/>
          <w:szCs w:val="24"/>
        </w:rPr>
      </w:pPr>
      <w:r w:rsidRPr="000C4B29">
        <w:rPr>
          <w:rFonts w:cs="Times New Roman"/>
          <w:sz w:val="24"/>
          <w:szCs w:val="24"/>
        </w:rPr>
        <w:t xml:space="preserve">Kosmetik yang tidak terdapat izin pengedaran bahkan belum teruji pada proses uji laboratorium Balai Besar </w:t>
      </w:r>
      <w:r w:rsidR="007F0834" w:rsidRPr="000C4B29">
        <w:rPr>
          <w:rFonts w:cs="Times New Roman"/>
          <w:sz w:val="24"/>
          <w:szCs w:val="24"/>
        </w:rPr>
        <w:t>Pengawas Obat dan Makanan</w:t>
      </w:r>
      <w:r w:rsidRPr="000C4B29">
        <w:rPr>
          <w:rFonts w:cs="Times New Roman"/>
          <w:sz w:val="24"/>
          <w:szCs w:val="24"/>
        </w:rPr>
        <w:t xml:space="preserve"> tidak memiliki adanya kepastian pada keamanan produknya, hal ini mendukung peneliti untuk melakukan penelitian, peneliti pun tertarik membahas lebih lanjut terkait Pengawasan yang dilaksanakan oleh Balai Besar Pengawas Obat dan Makanan (BBPOM) pada kosmetik yang berada di Kota Pekanbaru.</w:t>
      </w:r>
    </w:p>
    <w:p w14:paraId="5F5F2F3F" w14:textId="77777777" w:rsidR="000C4B29" w:rsidRDefault="000C4B29" w:rsidP="000C4B29">
      <w:pPr>
        <w:ind w:left="0" w:firstLine="0"/>
        <w:rPr>
          <w:rFonts w:cs="Times New Roman"/>
          <w:b/>
          <w:sz w:val="24"/>
          <w:szCs w:val="24"/>
          <w:lang w:val="en-US"/>
        </w:rPr>
      </w:pPr>
    </w:p>
    <w:p w14:paraId="2868EC51" w14:textId="1710176B" w:rsidR="00060C6B" w:rsidRPr="000C4B29" w:rsidRDefault="00FA0877" w:rsidP="000C4B29">
      <w:pPr>
        <w:ind w:left="0" w:firstLine="0"/>
        <w:rPr>
          <w:rFonts w:cs="Times New Roman"/>
          <w:b/>
          <w:sz w:val="24"/>
          <w:szCs w:val="24"/>
        </w:rPr>
      </w:pPr>
      <w:r w:rsidRPr="000C4B29">
        <w:rPr>
          <w:rFonts w:cs="Times New Roman"/>
          <w:b/>
          <w:sz w:val="24"/>
          <w:szCs w:val="24"/>
          <w:lang w:val="en-US"/>
        </w:rPr>
        <w:t>MET</w:t>
      </w:r>
      <w:r w:rsidRPr="000C4B29">
        <w:rPr>
          <w:rFonts w:cs="Times New Roman"/>
          <w:b/>
          <w:sz w:val="24"/>
          <w:szCs w:val="24"/>
        </w:rPr>
        <w:t>ODE</w:t>
      </w:r>
    </w:p>
    <w:p w14:paraId="5AD5FD1A" w14:textId="7C46D374" w:rsidR="00B27BD9" w:rsidRPr="000C4B29" w:rsidRDefault="00FA0877" w:rsidP="000C4B29">
      <w:pPr>
        <w:widowControl w:val="0"/>
        <w:autoSpaceDE w:val="0"/>
        <w:autoSpaceDN w:val="0"/>
        <w:adjustRightInd w:val="0"/>
        <w:ind w:left="0"/>
        <w:rPr>
          <w:rFonts w:cs="Times New Roman"/>
          <w:sz w:val="24"/>
          <w:szCs w:val="24"/>
        </w:rPr>
      </w:pPr>
      <w:r w:rsidRPr="000C4B29">
        <w:rPr>
          <w:rFonts w:cs="Times New Roman"/>
          <w:sz w:val="24"/>
          <w:szCs w:val="24"/>
        </w:rPr>
        <w:t>Penelitian ini ialah penelitian Kualitatif menggunakan metode deskriptif, penelitian dilakukan dengan cara menganalisis kata-kata tertulis atau lisan dimana peneliti berusaha mengungkap fenomena berdasarkan fakta yang ada tanpa mengganggu kondisi yang ada. Sugiyono (2017:03), menjelaskan bahwa penelitian kualitatif melibatkan data bukan dalam bentuk angka melainkan dalam bentuk interpretasi analitis atau naratif. Sedangkan Nazir (2003:54), menjelaskan bahwa penelitian deskriptif adalah metode penelitian, objek penelitian, kondisi penelitian, ideologi atau jenis peristiwa. Penelitian kualitatif pendekatan deskriptif ialah penelitian yang bertujuan untuk mendeskripsikan (menggambarkan) dan berhubungan antara fenomena yang diteliti.</w:t>
      </w:r>
    </w:p>
    <w:p w14:paraId="5E5BC7C1" w14:textId="79D79427" w:rsidR="00B06E1E" w:rsidRPr="000C4B29" w:rsidRDefault="00B06E1E" w:rsidP="000C4B29">
      <w:pPr>
        <w:ind w:left="0" w:firstLine="0"/>
        <w:rPr>
          <w:rFonts w:cs="Times New Roman"/>
          <w:sz w:val="24"/>
          <w:szCs w:val="24"/>
        </w:rPr>
      </w:pPr>
    </w:p>
    <w:p w14:paraId="37BAB830" w14:textId="61A479BF" w:rsidR="00090844" w:rsidRPr="000C4B29" w:rsidRDefault="00090844" w:rsidP="000C4B29">
      <w:pPr>
        <w:ind w:left="0" w:firstLine="0"/>
        <w:rPr>
          <w:rFonts w:cs="Times New Roman"/>
          <w:b/>
          <w:sz w:val="24"/>
          <w:szCs w:val="24"/>
        </w:rPr>
      </w:pPr>
      <w:r w:rsidRPr="000C4B29">
        <w:rPr>
          <w:rFonts w:cs="Times New Roman"/>
          <w:b/>
          <w:sz w:val="24"/>
          <w:szCs w:val="24"/>
        </w:rPr>
        <w:t>HASIL DAN PEMBAHASAN</w:t>
      </w:r>
    </w:p>
    <w:p w14:paraId="12F727E8" w14:textId="2EC2A1DC" w:rsidR="00090844" w:rsidRPr="000C4B29" w:rsidRDefault="00090844" w:rsidP="000C4B29">
      <w:pPr>
        <w:ind w:left="0" w:firstLine="0"/>
        <w:rPr>
          <w:rFonts w:cs="Times New Roman"/>
          <w:b/>
          <w:sz w:val="24"/>
          <w:szCs w:val="24"/>
        </w:rPr>
      </w:pPr>
      <w:r w:rsidRPr="000C4B29">
        <w:rPr>
          <w:rFonts w:cs="Times New Roman"/>
          <w:b/>
          <w:sz w:val="24"/>
          <w:szCs w:val="24"/>
        </w:rPr>
        <w:t>Pengawasan Kosmetik Oleh Balai Besar Pengawas Obat dan Makanan di Kota Pekanbaru.</w:t>
      </w:r>
    </w:p>
    <w:p w14:paraId="1E31C54B" w14:textId="77777777" w:rsidR="00090844" w:rsidRPr="000C4B29" w:rsidRDefault="00090844" w:rsidP="000C4B29">
      <w:pPr>
        <w:pStyle w:val="ListParagraph"/>
        <w:ind w:left="0"/>
        <w:rPr>
          <w:rFonts w:eastAsia="Calibri" w:cs="Times New Roman"/>
          <w:sz w:val="24"/>
          <w:szCs w:val="24"/>
        </w:rPr>
      </w:pPr>
      <w:r w:rsidRPr="000C4B29">
        <w:rPr>
          <w:rFonts w:cs="Times New Roman"/>
          <w:sz w:val="24"/>
          <w:szCs w:val="24"/>
        </w:rPr>
        <w:lastRenderedPageBreak/>
        <w:t xml:space="preserve">Pengawasan adalah proses pemantauan yang dilakukan secara terencana untuk mencapai tujuan yang telah ditetapkan untuk perbaikan selanjutnya dengan tindakan korektif </w:t>
      </w:r>
      <w:r w:rsidRPr="000C4B29">
        <w:rPr>
          <w:rFonts w:eastAsia="Times New Roman" w:cs="Times New Roman"/>
          <w:sz w:val="24"/>
          <w:szCs w:val="24"/>
          <w:lang w:eastAsia="id-ID"/>
        </w:rPr>
        <w:t>dalam penyempurnaan yang lebih lanjut, pengawasan juga merupakan suatu kegiatan yang berguna untuk memastikan tujuan dan harapan organisasi tercapai. Pengawasan merupakan proses yang sangat penting karena:</w:t>
      </w:r>
    </w:p>
    <w:p w14:paraId="766A96A0" w14:textId="77777777" w:rsidR="00090844" w:rsidRPr="000C4B29" w:rsidRDefault="00090844" w:rsidP="000C4B29">
      <w:pPr>
        <w:pStyle w:val="ListParagraph"/>
        <w:numPr>
          <w:ilvl w:val="0"/>
          <w:numId w:val="4"/>
        </w:numPr>
        <w:ind w:left="284" w:hanging="284"/>
        <w:rPr>
          <w:rFonts w:eastAsia="Times New Roman" w:cs="Times New Roman"/>
          <w:sz w:val="24"/>
          <w:szCs w:val="24"/>
          <w:lang w:eastAsia="id-ID"/>
        </w:rPr>
      </w:pPr>
      <w:r w:rsidRPr="000C4B29">
        <w:rPr>
          <w:rFonts w:eastAsia="Times New Roman" w:cs="Times New Roman"/>
          <w:sz w:val="24"/>
          <w:szCs w:val="24"/>
          <w:lang w:eastAsia="id-ID"/>
        </w:rPr>
        <w:t>Dengan adanya pengawasan maka perencanaan terhadap tujuan organisasi dapat berjalan  dengan baik.</w:t>
      </w:r>
    </w:p>
    <w:p w14:paraId="722163CB" w14:textId="77777777" w:rsidR="00090844" w:rsidRPr="000C4B29" w:rsidRDefault="00090844" w:rsidP="000C4B29">
      <w:pPr>
        <w:pStyle w:val="ListParagraph"/>
        <w:numPr>
          <w:ilvl w:val="0"/>
          <w:numId w:val="4"/>
        </w:numPr>
        <w:ind w:left="284" w:hanging="284"/>
        <w:rPr>
          <w:rFonts w:eastAsia="Times New Roman" w:cs="Times New Roman"/>
          <w:sz w:val="24"/>
          <w:szCs w:val="24"/>
          <w:lang w:eastAsia="id-ID"/>
        </w:rPr>
      </w:pPr>
      <w:r w:rsidRPr="000C4B29">
        <w:rPr>
          <w:rFonts w:eastAsia="Times New Roman" w:cs="Times New Roman"/>
          <w:sz w:val="24"/>
          <w:szCs w:val="24"/>
          <w:lang w:eastAsia="id-ID"/>
        </w:rPr>
        <w:t>Menghindari kemungkinan terjadinya penyimpangan dalam pencapaian tujuan yang hendak  dicapai.</w:t>
      </w:r>
    </w:p>
    <w:p w14:paraId="05FE63B4" w14:textId="77777777" w:rsidR="00090844" w:rsidRPr="000C4B29" w:rsidRDefault="00090844" w:rsidP="000C4B29">
      <w:pPr>
        <w:pStyle w:val="ListParagraph"/>
        <w:numPr>
          <w:ilvl w:val="0"/>
          <w:numId w:val="4"/>
        </w:numPr>
        <w:ind w:left="284" w:hanging="284"/>
        <w:rPr>
          <w:rFonts w:eastAsia="Times New Roman" w:cs="Times New Roman"/>
          <w:sz w:val="24"/>
          <w:szCs w:val="24"/>
          <w:lang w:eastAsia="id-ID"/>
        </w:rPr>
      </w:pPr>
      <w:r w:rsidRPr="000C4B29">
        <w:rPr>
          <w:rFonts w:eastAsia="Times New Roman" w:cs="Times New Roman"/>
          <w:sz w:val="24"/>
          <w:szCs w:val="24"/>
          <w:lang w:eastAsia="id-ID"/>
        </w:rPr>
        <w:t>Berguna pada penilaian apakah laporan kegiatan yang terlaksana dalam organsasi dapat  menjelaskan hal yang dilaksanakan dan terjadi sesuai dengan tujuan yang telah diperkirakan sebelumnya.</w:t>
      </w:r>
    </w:p>
    <w:p w14:paraId="0B4394BC" w14:textId="77777777" w:rsidR="00090844" w:rsidRPr="000C4B29" w:rsidRDefault="00090844" w:rsidP="000C4B29">
      <w:pPr>
        <w:pStyle w:val="ListParagraph"/>
        <w:ind w:left="0" w:firstLine="709"/>
        <w:rPr>
          <w:rFonts w:eastAsia="Times New Roman" w:cs="Times New Roman"/>
          <w:sz w:val="24"/>
          <w:szCs w:val="24"/>
          <w:lang w:eastAsia="id-ID"/>
        </w:rPr>
      </w:pPr>
      <w:r w:rsidRPr="000C4B29">
        <w:rPr>
          <w:rFonts w:eastAsia="Times New Roman" w:cs="Times New Roman"/>
          <w:sz w:val="24"/>
          <w:szCs w:val="24"/>
          <w:lang w:eastAsia="id-ID"/>
        </w:rPr>
        <w:t>Manullang pada bukunya Dasar-Dasar Manajemen menerangkan bahwa untuk mencapai tujuan perlu melibatkan beberapa fase pengawasan, diantaranya:</w:t>
      </w:r>
    </w:p>
    <w:p w14:paraId="3AADA772" w14:textId="77777777" w:rsidR="00090844" w:rsidRPr="000C4B29" w:rsidRDefault="00090844" w:rsidP="000C4B29">
      <w:pPr>
        <w:pStyle w:val="ListParagraph"/>
        <w:numPr>
          <w:ilvl w:val="0"/>
          <w:numId w:val="5"/>
        </w:numPr>
        <w:ind w:left="284" w:hanging="284"/>
        <w:rPr>
          <w:rFonts w:eastAsia="Times New Roman" w:cs="Times New Roman"/>
          <w:sz w:val="24"/>
          <w:szCs w:val="24"/>
          <w:lang w:eastAsia="id-ID"/>
        </w:rPr>
      </w:pPr>
      <w:r w:rsidRPr="000C4B29">
        <w:rPr>
          <w:rFonts w:eastAsia="Times New Roman" w:cs="Times New Roman"/>
          <w:sz w:val="24"/>
          <w:szCs w:val="24"/>
          <w:lang w:eastAsia="id-ID"/>
        </w:rPr>
        <w:t>Menetapkan standar</w:t>
      </w:r>
    </w:p>
    <w:p w14:paraId="32FD8E44" w14:textId="77777777" w:rsidR="00090844" w:rsidRPr="000C4B29" w:rsidRDefault="00090844" w:rsidP="000C4B29">
      <w:pPr>
        <w:pStyle w:val="ListParagraph"/>
        <w:numPr>
          <w:ilvl w:val="0"/>
          <w:numId w:val="5"/>
        </w:numPr>
        <w:ind w:left="284" w:hanging="284"/>
        <w:rPr>
          <w:rFonts w:eastAsia="Times New Roman" w:cs="Times New Roman"/>
          <w:sz w:val="24"/>
          <w:szCs w:val="24"/>
          <w:lang w:eastAsia="id-ID"/>
        </w:rPr>
      </w:pPr>
      <w:r w:rsidRPr="000C4B29">
        <w:rPr>
          <w:rFonts w:eastAsia="Times New Roman" w:cs="Times New Roman"/>
          <w:sz w:val="24"/>
          <w:szCs w:val="24"/>
          <w:lang w:eastAsia="id-ID"/>
        </w:rPr>
        <w:t xml:space="preserve">Mengadakan penilaian </w:t>
      </w:r>
    </w:p>
    <w:p w14:paraId="444795FA" w14:textId="77777777" w:rsidR="00090844" w:rsidRPr="000C4B29" w:rsidRDefault="00090844" w:rsidP="000C4B29">
      <w:pPr>
        <w:pStyle w:val="ListParagraph"/>
        <w:numPr>
          <w:ilvl w:val="0"/>
          <w:numId w:val="5"/>
        </w:numPr>
        <w:ind w:left="284" w:hanging="284"/>
        <w:rPr>
          <w:rFonts w:eastAsia="Times New Roman" w:cs="Times New Roman"/>
          <w:sz w:val="24"/>
          <w:szCs w:val="24"/>
          <w:lang w:eastAsia="id-ID"/>
        </w:rPr>
      </w:pPr>
      <w:r w:rsidRPr="000C4B29">
        <w:rPr>
          <w:rFonts w:eastAsia="Times New Roman" w:cs="Times New Roman"/>
          <w:sz w:val="24"/>
          <w:szCs w:val="24"/>
          <w:lang w:eastAsia="id-ID"/>
        </w:rPr>
        <w:t xml:space="preserve">Melakukan tindakan perbaikan </w:t>
      </w:r>
    </w:p>
    <w:p w14:paraId="09517868" w14:textId="77777777" w:rsidR="00090844" w:rsidRPr="000C4B29" w:rsidRDefault="00090844" w:rsidP="000C4B29">
      <w:pPr>
        <w:pStyle w:val="Heading3"/>
        <w:spacing w:before="0" w:after="0" w:line="240" w:lineRule="auto"/>
        <w:rPr>
          <w:rFonts w:ascii="Times New Roman" w:hAnsi="Times New Roman"/>
          <w:sz w:val="24"/>
          <w:szCs w:val="24"/>
          <w:lang w:eastAsia="id-ID"/>
        </w:rPr>
      </w:pPr>
      <w:r w:rsidRPr="000C4B29">
        <w:rPr>
          <w:rFonts w:ascii="Times New Roman" w:hAnsi="Times New Roman"/>
          <w:sz w:val="24"/>
          <w:szCs w:val="24"/>
          <w:lang w:eastAsia="id-ID"/>
        </w:rPr>
        <w:t>Menetapkan Standar</w:t>
      </w:r>
    </w:p>
    <w:p w14:paraId="1584E66E" w14:textId="77777777" w:rsidR="00090844" w:rsidRPr="000C4B29" w:rsidRDefault="00090844" w:rsidP="000C4B29">
      <w:pPr>
        <w:pStyle w:val="ListParagraph"/>
        <w:ind w:left="0" w:firstLine="709"/>
        <w:rPr>
          <w:rFonts w:eastAsia="Times New Roman" w:cs="Times New Roman"/>
          <w:sz w:val="24"/>
          <w:szCs w:val="24"/>
          <w:lang w:eastAsia="id-ID"/>
        </w:rPr>
      </w:pPr>
      <w:r w:rsidRPr="000C4B29">
        <w:rPr>
          <w:rFonts w:eastAsia="Times New Roman" w:cs="Times New Roman"/>
          <w:sz w:val="24"/>
          <w:szCs w:val="24"/>
          <w:lang w:eastAsia="id-ID"/>
        </w:rPr>
        <w:t>Menetapkan standar ialah tolak ukur yang dipakai dalam mengetahui pelaksanaan pekerjaan bagi suatu organisasi. Berdasarkan Putusan Kepala Badan Pengawas Obat dan Makanan RI No. HK.00.05.4.1745 Tentang Kosmetika menerangkan penggunaan kosmetik ialah suatu kebutuhan bagi masyarakat, untuk memberikan perlindungan bagi pengguna kosmetik pada sesuatu yang memberikan efek negatif maka perlu mencegah pembuatan dan peredaran kosmetik yang tidak memenuhi persayaratan baik dalam mutu, keamanan, dan kemanfaatan. Kemasan, label, izin edar dan kadaluwarsa merupakan hal yang terlibat penting dalam standar pengawasan kosmetik. Standar digunakan untuk menilai kesalahan yang terdapat dan standar pun memuat operasional prosedur kegiatan pengawasan yang diadakan dan direncanakan dan terarah oleh pelaksana kegiatannya.  Dalam melihat kegiatan pengawasan terjalankan perlu adanya:</w:t>
      </w:r>
    </w:p>
    <w:p w14:paraId="2688C9BA" w14:textId="77777777" w:rsidR="00090844" w:rsidRPr="000C4B29" w:rsidRDefault="00090844" w:rsidP="000C4B29">
      <w:pPr>
        <w:pStyle w:val="ListParagraph"/>
        <w:numPr>
          <w:ilvl w:val="0"/>
          <w:numId w:val="6"/>
        </w:numPr>
        <w:ind w:left="284" w:hanging="284"/>
        <w:rPr>
          <w:rFonts w:eastAsia="Times New Roman" w:cs="Times New Roman"/>
          <w:b/>
          <w:sz w:val="24"/>
          <w:szCs w:val="24"/>
          <w:lang w:eastAsia="id-ID"/>
        </w:rPr>
      </w:pPr>
      <w:r w:rsidRPr="000C4B29">
        <w:rPr>
          <w:rFonts w:eastAsia="Times New Roman" w:cs="Times New Roman"/>
          <w:b/>
          <w:sz w:val="24"/>
          <w:szCs w:val="24"/>
          <w:lang w:eastAsia="id-ID"/>
        </w:rPr>
        <w:t xml:space="preserve">Standar Pengawasan </w:t>
      </w:r>
    </w:p>
    <w:p w14:paraId="68AFAE26" w14:textId="0C516F13" w:rsidR="00090844" w:rsidRPr="000C4B29" w:rsidRDefault="00090844" w:rsidP="000C4B29">
      <w:pPr>
        <w:pStyle w:val="ListParagraph"/>
        <w:ind w:left="0" w:firstLine="709"/>
        <w:rPr>
          <w:rFonts w:eastAsia="Times New Roman" w:cs="Times New Roman"/>
          <w:sz w:val="24"/>
          <w:szCs w:val="24"/>
          <w:lang w:eastAsia="id-ID"/>
        </w:rPr>
      </w:pPr>
      <w:r w:rsidRPr="000C4B29">
        <w:rPr>
          <w:rFonts w:eastAsia="Times New Roman" w:cs="Times New Roman"/>
          <w:sz w:val="24"/>
          <w:szCs w:val="24"/>
          <w:lang w:eastAsia="id-ID"/>
        </w:rPr>
        <w:t>Standar pengawasan yang wajib dilakukan ialah jalan pengawasan yang telah dirancangkan</w:t>
      </w:r>
      <w:r w:rsidR="007F0834" w:rsidRPr="000C4B29">
        <w:rPr>
          <w:rFonts w:eastAsia="Times New Roman" w:cs="Times New Roman"/>
          <w:sz w:val="24"/>
          <w:szCs w:val="24"/>
          <w:lang w:eastAsia="id-ID"/>
        </w:rPr>
        <w:t xml:space="preserve"> sebelumnya oleh Balai Besar Pengawas Obat dan Makanan</w:t>
      </w:r>
      <w:r w:rsidRPr="000C4B29">
        <w:rPr>
          <w:rFonts w:eastAsia="Times New Roman" w:cs="Times New Roman"/>
          <w:sz w:val="24"/>
          <w:szCs w:val="24"/>
          <w:lang w:eastAsia="id-ID"/>
        </w:rPr>
        <w:t xml:space="preserve"> pada subbagian pemeriksaan. Tahap pengawasan menjadi patokan untuk melaksanakan tugas yang sesuai dengan tujuan, pokok, dan fungsi sesuai dengan langkah kegiatan yang bersangkutan. Standar kegiatan pengawasan dilakukan oleh pihak Balai Besar POM berdasar pada Peraturan Badan Pengawas Obat dan No. 22 Tahun 2020 tentang organisasi dan pelaksanaan kerja unit pelaksana teknis di lingkungan Badan Pengawas Obat dan Makanan pada pasalnya yang ke14  menerangkan tugas  BBPOM terlaksana sesuai dengan keterampilan dan keahlian.</w:t>
      </w:r>
    </w:p>
    <w:p w14:paraId="61EE78DF" w14:textId="7D87B8A1"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 xml:space="preserve"> Fungsi dari  adanya Standar Operasional Prosedur adalah sebagai landasan pelaksanan kegiatan yang akan dilakukan. Pengawasan langsung dilakukan di Pekanbaru oleh </w:t>
      </w:r>
      <w:r w:rsidR="007F0834" w:rsidRPr="000C4B29">
        <w:rPr>
          <w:rFonts w:eastAsia="Times New Roman" w:cs="Times New Roman"/>
          <w:sz w:val="24"/>
          <w:szCs w:val="24"/>
          <w:lang w:eastAsia="id-ID"/>
        </w:rPr>
        <w:t xml:space="preserve">BBPOM </w:t>
      </w:r>
      <w:r w:rsidRPr="000C4B29">
        <w:rPr>
          <w:rFonts w:eastAsia="Times New Roman" w:cs="Times New Roman"/>
          <w:sz w:val="24"/>
          <w:szCs w:val="24"/>
          <w:lang w:eastAsia="id-ID"/>
        </w:rPr>
        <w:t xml:space="preserve">mengenai pengawasan Kosmetik oleh subfugsi pada pemeriksaan. </w:t>
      </w:r>
      <w:r w:rsidR="007F0834" w:rsidRPr="000C4B29">
        <w:rPr>
          <w:rFonts w:cs="Times New Roman"/>
          <w:sz w:val="24"/>
          <w:szCs w:val="24"/>
        </w:rPr>
        <w:t>BB</w:t>
      </w:r>
      <w:r w:rsidRPr="000C4B29">
        <w:rPr>
          <w:rFonts w:cs="Times New Roman"/>
          <w:sz w:val="24"/>
          <w:szCs w:val="24"/>
        </w:rPr>
        <w:t>POM di Pekanbaru melakukan pegawasan dengan Standar Operasional Prosedur (SOP) secara umum yaitu:</w:t>
      </w:r>
    </w:p>
    <w:p w14:paraId="149FEEE9" w14:textId="7A0E5D17" w:rsidR="00090844" w:rsidRPr="000C4B29" w:rsidRDefault="00BE176C" w:rsidP="000C4B29">
      <w:pPr>
        <w:tabs>
          <w:tab w:val="left" w:pos="5285"/>
          <w:tab w:val="left" w:pos="8089"/>
        </w:tabs>
        <w:ind w:left="0"/>
        <w:rPr>
          <w:rFonts w:cs="Times New Roman"/>
          <w:sz w:val="24"/>
          <w:szCs w:val="24"/>
        </w:rPr>
      </w:pPr>
      <w:r w:rsidRPr="000C4B29">
        <w:rPr>
          <w:rFonts w:cs="Times New Roman"/>
          <w:noProof/>
          <w:sz w:val="24"/>
          <w:szCs w:val="24"/>
          <w:lang w:val="en-US"/>
        </w:rPr>
        <mc:AlternateContent>
          <mc:Choice Requires="wps">
            <w:drawing>
              <wp:anchor distT="0" distB="0" distL="114300" distR="114300" simplePos="0" relativeHeight="251663360" behindDoc="0" locked="0" layoutInCell="1" allowOverlap="1" wp14:anchorId="03D12D2E" wp14:editId="2FD1E092">
                <wp:simplePos x="0" y="0"/>
                <wp:positionH relativeFrom="column">
                  <wp:posOffset>4093845</wp:posOffset>
                </wp:positionH>
                <wp:positionV relativeFrom="paragraph">
                  <wp:posOffset>67310</wp:posOffset>
                </wp:positionV>
                <wp:extent cx="904875" cy="12096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1209675"/>
                        </a:xfrm>
                        <a:prstGeom prst="rect">
                          <a:avLst/>
                        </a:prstGeom>
                        <a:solidFill>
                          <a:sysClr val="window" lastClr="FFFFFF"/>
                        </a:solidFill>
                        <a:ln w="25400" cap="flat" cmpd="sng" algn="ctr">
                          <a:solidFill>
                            <a:sysClr val="windowText" lastClr="000000"/>
                          </a:solidFill>
                          <a:prstDash val="solid"/>
                        </a:ln>
                        <a:effectLst/>
                      </wps:spPr>
                      <wps:txbx>
                        <w:txbxContent>
                          <w:p w14:paraId="3428539E" w14:textId="77777777" w:rsidR="00090844" w:rsidRDefault="00090844" w:rsidP="00090844">
                            <w:pPr>
                              <w:ind w:left="0" w:firstLine="0"/>
                              <w:jc w:val="center"/>
                              <w:rPr>
                                <w:sz w:val="24"/>
                              </w:rPr>
                            </w:pPr>
                          </w:p>
                          <w:p w14:paraId="0A1CA480" w14:textId="77777777" w:rsidR="00090844" w:rsidRDefault="00090844" w:rsidP="00090844">
                            <w:pPr>
                              <w:ind w:left="0" w:firstLine="0"/>
                              <w:jc w:val="center"/>
                              <w:rPr>
                                <w:sz w:val="24"/>
                              </w:rPr>
                            </w:pPr>
                            <w:r>
                              <w:rPr>
                                <w:sz w:val="24"/>
                              </w:rPr>
                              <w:t>Melakukan tindakan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12D2E" id="Rectangle 13" o:spid="_x0000_s1029" style="position:absolute;left:0;text-align:left;margin-left:322.35pt;margin-top:5.3pt;width:71.2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" fillcolor="window" strokecolor="windowText" strokeweight="2pt">
                <v:path arrowok="t"/>
                <v:textbox>
                  <w:txbxContent>
                    <w:p w14:paraId="3428539E" w14:textId="77777777" w:rsidR="00090844" w:rsidRDefault="00090844" w:rsidP="00090844">
                      <w:pPr>
                        <w:ind w:left="0" w:firstLine="0"/>
                        <w:jc w:val="center"/>
                        <w:rPr>
                          <w:sz w:val="24"/>
                        </w:rPr>
                      </w:pPr>
                    </w:p>
                    <w:p w14:paraId="0A1CA480" w14:textId="77777777" w:rsidR="00090844" w:rsidRDefault="00090844" w:rsidP="00090844">
                      <w:pPr>
                        <w:ind w:left="0" w:firstLine="0"/>
                        <w:jc w:val="center"/>
                        <w:rPr>
                          <w:sz w:val="24"/>
                        </w:rPr>
                      </w:pPr>
                      <w:r>
                        <w:rPr>
                          <w:sz w:val="24"/>
                        </w:rPr>
                        <w:t>Melakukan tindakan perbaikan</w:t>
                      </w:r>
                    </w:p>
                  </w:txbxContent>
                </v:textbox>
              </v:rect>
            </w:pict>
          </mc:Fallback>
        </mc:AlternateContent>
      </w:r>
      <w:r w:rsidRPr="000C4B29">
        <w:rPr>
          <w:rFonts w:cs="Times New Roman"/>
          <w:noProof/>
          <w:sz w:val="24"/>
          <w:szCs w:val="24"/>
          <w:lang w:val="en-US"/>
        </w:rPr>
        <mc:AlternateContent>
          <mc:Choice Requires="wps">
            <w:drawing>
              <wp:anchor distT="0" distB="0" distL="114300" distR="114300" simplePos="0" relativeHeight="251661312" behindDoc="0" locked="0" layoutInCell="1" allowOverlap="1" wp14:anchorId="2A802734" wp14:editId="07CEFF01">
                <wp:simplePos x="0" y="0"/>
                <wp:positionH relativeFrom="column">
                  <wp:posOffset>2779395</wp:posOffset>
                </wp:positionH>
                <wp:positionV relativeFrom="paragraph">
                  <wp:posOffset>67310</wp:posOffset>
                </wp:positionV>
                <wp:extent cx="1171575" cy="12096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1209675"/>
                        </a:xfrm>
                        <a:prstGeom prst="rect">
                          <a:avLst/>
                        </a:prstGeom>
                        <a:solidFill>
                          <a:sysClr val="window" lastClr="FFFFFF"/>
                        </a:solidFill>
                        <a:ln w="25400" cap="flat" cmpd="sng" algn="ctr">
                          <a:solidFill>
                            <a:sysClr val="windowText" lastClr="000000"/>
                          </a:solidFill>
                          <a:prstDash val="solid"/>
                        </a:ln>
                        <a:effectLst/>
                      </wps:spPr>
                      <wps:txbx>
                        <w:txbxContent>
                          <w:p w14:paraId="4D997B7B" w14:textId="77777777" w:rsidR="00090844" w:rsidRDefault="00090844" w:rsidP="00090844">
                            <w:pPr>
                              <w:ind w:left="0" w:firstLine="0"/>
                              <w:rPr>
                                <w:sz w:val="24"/>
                              </w:rPr>
                            </w:pPr>
                          </w:p>
                          <w:p w14:paraId="1422FEF2" w14:textId="77777777" w:rsidR="00090844" w:rsidRDefault="00090844" w:rsidP="00090844">
                            <w:pPr>
                              <w:ind w:left="0" w:firstLine="0"/>
                              <w:rPr>
                                <w:sz w:val="24"/>
                              </w:rPr>
                            </w:pPr>
                            <w:r>
                              <w:rPr>
                                <w:sz w:val="24"/>
                              </w:rPr>
                              <w:t>Pengawasan yang dilakukan sesuai dengan standar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02734" id="Rectangle 11" o:spid="_x0000_s1030" style="position:absolute;left:0;text-align:left;margin-left:218.85pt;margin-top:5.3pt;width:92.2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" fillcolor="window" strokecolor="windowText" strokeweight="2pt">
                <v:path arrowok="t"/>
                <v:textbox>
                  <w:txbxContent>
                    <w:p w14:paraId="4D997B7B" w14:textId="77777777" w:rsidR="00090844" w:rsidRDefault="00090844" w:rsidP="00090844">
                      <w:pPr>
                        <w:ind w:left="0" w:firstLine="0"/>
                        <w:rPr>
                          <w:sz w:val="24"/>
                        </w:rPr>
                      </w:pPr>
                    </w:p>
                    <w:p w14:paraId="1422FEF2" w14:textId="77777777" w:rsidR="00090844" w:rsidRDefault="00090844" w:rsidP="00090844">
                      <w:pPr>
                        <w:ind w:left="0" w:firstLine="0"/>
                        <w:rPr>
                          <w:sz w:val="24"/>
                        </w:rPr>
                      </w:pPr>
                      <w:r>
                        <w:rPr>
                          <w:sz w:val="24"/>
                        </w:rPr>
                        <w:t>Pengawasan yang dilakukan sesuai dengan standar</w:t>
                      </w:r>
                    </w:p>
                  </w:txbxContent>
                </v:textbox>
              </v:rect>
            </w:pict>
          </mc:Fallback>
        </mc:AlternateContent>
      </w:r>
      <w:r w:rsidRPr="000C4B29">
        <w:rPr>
          <w:rFonts w:cs="Times New Roman"/>
          <w:noProof/>
          <w:sz w:val="24"/>
          <w:szCs w:val="24"/>
          <w:lang w:val="en-US"/>
        </w:rPr>
        <mc:AlternateContent>
          <mc:Choice Requires="wps">
            <w:drawing>
              <wp:anchor distT="0" distB="0" distL="114300" distR="114300" simplePos="0" relativeHeight="251656192" behindDoc="0" locked="0" layoutInCell="1" allowOverlap="1" wp14:anchorId="0ABEF011" wp14:editId="73EECCB0">
                <wp:simplePos x="0" y="0"/>
                <wp:positionH relativeFrom="column">
                  <wp:posOffset>1312545</wp:posOffset>
                </wp:positionH>
                <wp:positionV relativeFrom="paragraph">
                  <wp:posOffset>67310</wp:posOffset>
                </wp:positionV>
                <wp:extent cx="1247775" cy="12096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209675"/>
                        </a:xfrm>
                        <a:prstGeom prst="rect">
                          <a:avLst/>
                        </a:prstGeom>
                        <a:solidFill>
                          <a:sysClr val="window" lastClr="FFFFFF"/>
                        </a:solidFill>
                        <a:ln w="25400" cap="flat" cmpd="sng" algn="ctr">
                          <a:solidFill>
                            <a:sysClr val="windowText" lastClr="000000"/>
                          </a:solidFill>
                          <a:prstDash val="solid"/>
                        </a:ln>
                        <a:effectLst/>
                      </wps:spPr>
                      <wps:txbx>
                        <w:txbxContent>
                          <w:p w14:paraId="23BD9DFC" w14:textId="77777777" w:rsidR="00090844" w:rsidRDefault="00090844" w:rsidP="00090844">
                            <w:pPr>
                              <w:ind w:left="0" w:firstLine="0"/>
                              <w:jc w:val="center"/>
                              <w:rPr>
                                <w:sz w:val="24"/>
                              </w:rPr>
                            </w:pPr>
                            <w:r>
                              <w:rPr>
                                <w:sz w:val="24"/>
                              </w:rPr>
                              <w:t>Melakukan pemeriksaan atau kegiatan pengawasan pada kosmetik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EF011" id="Rectangle 12" o:spid="_x0000_s1031" style="position:absolute;left:0;text-align:left;margin-left:103.35pt;margin-top:5.3pt;width:98.25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" fillcolor="window" strokecolor="windowText" strokeweight="2pt">
                <v:path arrowok="t"/>
                <v:textbox>
                  <w:txbxContent>
                    <w:p w14:paraId="23BD9DFC" w14:textId="77777777" w:rsidR="00090844" w:rsidRDefault="00090844" w:rsidP="00090844">
                      <w:pPr>
                        <w:ind w:left="0" w:firstLine="0"/>
                        <w:jc w:val="center"/>
                        <w:rPr>
                          <w:sz w:val="24"/>
                        </w:rPr>
                      </w:pPr>
                      <w:r>
                        <w:rPr>
                          <w:sz w:val="24"/>
                        </w:rPr>
                        <w:t>Melakukan pemeriksaan atau kegiatan pengawasan pada kosmetik</w:t>
                      </w:r>
                    </w:p>
                  </w:txbxContent>
                </v:textbox>
              </v:rect>
            </w:pict>
          </mc:Fallback>
        </mc:AlternateContent>
      </w:r>
      <w:r w:rsidRPr="000C4B29">
        <w:rPr>
          <w:rFonts w:cs="Times New Roman"/>
          <w:noProof/>
          <w:sz w:val="24"/>
          <w:szCs w:val="24"/>
          <w:lang w:val="en-US"/>
        </w:rPr>
        <mc:AlternateContent>
          <mc:Choice Requires="wps">
            <w:drawing>
              <wp:anchor distT="0" distB="0" distL="114300" distR="114300" simplePos="0" relativeHeight="251658240" behindDoc="0" locked="0" layoutInCell="1" allowOverlap="1" wp14:anchorId="5A0C720C" wp14:editId="141645E7">
                <wp:simplePos x="0" y="0"/>
                <wp:positionH relativeFrom="column">
                  <wp:posOffset>7620</wp:posOffset>
                </wp:positionH>
                <wp:positionV relativeFrom="paragraph">
                  <wp:posOffset>67310</wp:posOffset>
                </wp:positionV>
                <wp:extent cx="1133475" cy="1209675"/>
                <wp:effectExtent l="0" t="0" r="28575"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209675"/>
                        </a:xfrm>
                        <a:prstGeom prst="rect">
                          <a:avLst/>
                        </a:prstGeom>
                        <a:solidFill>
                          <a:sysClr val="window" lastClr="FFFFFF"/>
                        </a:solidFill>
                        <a:ln w="25400" cap="flat" cmpd="sng" algn="ctr">
                          <a:solidFill>
                            <a:sysClr val="windowText" lastClr="000000"/>
                          </a:solidFill>
                          <a:prstDash val="solid"/>
                        </a:ln>
                        <a:effectLst/>
                      </wps:spPr>
                      <wps:txbx>
                        <w:txbxContent>
                          <w:p w14:paraId="2C4BBB88" w14:textId="77777777" w:rsidR="00090844" w:rsidRDefault="00090844" w:rsidP="00090844">
                            <w:pPr>
                              <w:ind w:left="0" w:firstLine="0"/>
                              <w:jc w:val="center"/>
                              <w:rPr>
                                <w:sz w:val="24"/>
                              </w:rPr>
                            </w:pPr>
                          </w:p>
                          <w:p w14:paraId="706615A3" w14:textId="77777777" w:rsidR="00090844" w:rsidRDefault="00090844" w:rsidP="00090844">
                            <w:pPr>
                              <w:ind w:left="0" w:firstLine="0"/>
                              <w:jc w:val="center"/>
                              <w:rPr>
                                <w:sz w:val="24"/>
                              </w:rPr>
                            </w:pPr>
                            <w:r>
                              <w:rPr>
                                <w:sz w:val="24"/>
                              </w:rPr>
                              <w:t>Menentukan standar kegiatan pengawasan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720C" id="Rectangle 40" o:spid="_x0000_s1032" style="position:absolute;left:0;text-align:left;margin-left:.6pt;margin-top:5.3pt;width:89.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" fillcolor="window" strokecolor="windowText" strokeweight="2pt">
                <v:path arrowok="t"/>
                <v:textbox>
                  <w:txbxContent>
                    <w:p w14:paraId="2C4BBB88" w14:textId="77777777" w:rsidR="00090844" w:rsidRDefault="00090844" w:rsidP="00090844">
                      <w:pPr>
                        <w:ind w:left="0" w:firstLine="0"/>
                        <w:jc w:val="center"/>
                        <w:rPr>
                          <w:sz w:val="24"/>
                        </w:rPr>
                      </w:pPr>
                    </w:p>
                    <w:p w14:paraId="706615A3" w14:textId="77777777" w:rsidR="00090844" w:rsidRDefault="00090844" w:rsidP="00090844">
                      <w:pPr>
                        <w:ind w:left="0" w:firstLine="0"/>
                        <w:jc w:val="center"/>
                        <w:rPr>
                          <w:sz w:val="24"/>
                        </w:rPr>
                      </w:pPr>
                      <w:r>
                        <w:rPr>
                          <w:sz w:val="24"/>
                        </w:rPr>
                        <w:t>Menentukan standar kegiatan pengawasan</w:t>
                      </w:r>
                    </w:p>
                  </w:txbxContent>
                </v:textbox>
              </v:rect>
            </w:pict>
          </mc:Fallback>
        </mc:AlternateContent>
      </w:r>
    </w:p>
    <w:p w14:paraId="569D29B3" w14:textId="3847F1BA" w:rsidR="00090844" w:rsidRPr="000C4B29" w:rsidRDefault="00090844" w:rsidP="000C4B29">
      <w:pPr>
        <w:tabs>
          <w:tab w:val="left" w:pos="5285"/>
          <w:tab w:val="left" w:pos="8089"/>
        </w:tabs>
        <w:ind w:left="0"/>
        <w:rPr>
          <w:rFonts w:cs="Times New Roman"/>
          <w:sz w:val="24"/>
          <w:szCs w:val="24"/>
          <w:lang w:val="en-US"/>
        </w:rPr>
      </w:pPr>
    </w:p>
    <w:p w14:paraId="665595B0" w14:textId="6F9A3FA2" w:rsidR="00090844" w:rsidRPr="000C4B29" w:rsidRDefault="00BE176C" w:rsidP="000C4B29">
      <w:pPr>
        <w:tabs>
          <w:tab w:val="left" w:pos="5285"/>
          <w:tab w:val="left" w:pos="8089"/>
        </w:tabs>
        <w:ind w:left="0"/>
        <w:rPr>
          <w:rFonts w:cs="Times New Roman"/>
          <w:sz w:val="24"/>
          <w:szCs w:val="24"/>
        </w:rPr>
      </w:pPr>
      <w:r w:rsidRPr="000C4B29">
        <w:rPr>
          <w:rFonts w:cs="Times New Roman"/>
          <w:noProof/>
          <w:sz w:val="24"/>
          <w:szCs w:val="24"/>
          <w:lang w:val="en-US"/>
        </w:rPr>
        <w:lastRenderedPageBreak/>
        <mc:AlternateContent>
          <mc:Choice Requires="wps">
            <w:drawing>
              <wp:anchor distT="4294967295" distB="4294967295" distL="114300" distR="114300" simplePos="0" relativeHeight="251660288" behindDoc="0" locked="0" layoutInCell="1" allowOverlap="1" wp14:anchorId="69E292D8" wp14:editId="21D3D15D">
                <wp:simplePos x="0" y="0"/>
                <wp:positionH relativeFrom="column">
                  <wp:posOffset>2560320</wp:posOffset>
                </wp:positionH>
                <wp:positionV relativeFrom="paragraph">
                  <wp:posOffset>132715</wp:posOffset>
                </wp:positionV>
                <wp:extent cx="219075" cy="0"/>
                <wp:effectExtent l="0" t="76200" r="2857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9F748" id="Straight Arrow Connector 5" o:spid="_x0000_s1026" type="#_x0000_t32" style="position:absolute;margin-left:201.6pt;margin-top:10.45pt;width:17.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">
                <v:stroke endarrow="block"/>
              </v:shape>
            </w:pict>
          </mc:Fallback>
        </mc:AlternateContent>
      </w:r>
      <w:r w:rsidRPr="000C4B29">
        <w:rPr>
          <w:rFonts w:cs="Times New Roman"/>
          <w:noProof/>
          <w:sz w:val="24"/>
          <w:szCs w:val="24"/>
          <w:lang w:val="en-US"/>
        </w:rPr>
        <mc:AlternateContent>
          <mc:Choice Requires="wps">
            <w:drawing>
              <wp:anchor distT="0" distB="0" distL="114300" distR="114300" simplePos="0" relativeHeight="251659264" behindDoc="0" locked="0" layoutInCell="1" allowOverlap="1" wp14:anchorId="116CBE80" wp14:editId="67E13E16">
                <wp:simplePos x="0" y="0"/>
                <wp:positionH relativeFrom="column">
                  <wp:posOffset>1141095</wp:posOffset>
                </wp:positionH>
                <wp:positionV relativeFrom="paragraph">
                  <wp:posOffset>123190</wp:posOffset>
                </wp:positionV>
                <wp:extent cx="171450" cy="635"/>
                <wp:effectExtent l="0" t="76200" r="19050" b="946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E088D" id="Straight Arrow Connector 10" o:spid="_x0000_s1026" type="#_x0000_t32" style="position:absolute;margin-left:89.85pt;margin-top:9.7pt;width:1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">
                <v:stroke endarrow="block"/>
              </v:shape>
            </w:pict>
          </mc:Fallback>
        </mc:AlternateContent>
      </w:r>
      <w:r w:rsidR="00090844" w:rsidRPr="000C4B29">
        <w:rPr>
          <w:rFonts w:cs="Times New Roman"/>
          <w:noProof/>
          <w:sz w:val="24"/>
          <w:szCs w:val="24"/>
          <w:lang w:val="en-US"/>
        </w:rPr>
        <mc:AlternateContent>
          <mc:Choice Requires="wps">
            <w:drawing>
              <wp:anchor distT="4294967295" distB="4294967295" distL="114300" distR="114300" simplePos="0" relativeHeight="251662336" behindDoc="0" locked="0" layoutInCell="1" allowOverlap="1" wp14:anchorId="13D4E85A" wp14:editId="0B880D49">
                <wp:simplePos x="0" y="0"/>
                <wp:positionH relativeFrom="column">
                  <wp:posOffset>3946525</wp:posOffset>
                </wp:positionH>
                <wp:positionV relativeFrom="paragraph">
                  <wp:posOffset>130175</wp:posOffset>
                </wp:positionV>
                <wp:extent cx="142875" cy="0"/>
                <wp:effectExtent l="0" t="76200" r="28575"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59C8D" id="Straight Arrow Connector 6" o:spid="_x0000_s1026" type="#_x0000_t32" style="position:absolute;margin-left:310.75pt;margin-top:10.25pt;width:11.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uOg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">
                <v:stroke endarrow="block"/>
              </v:shape>
            </w:pict>
          </mc:Fallback>
        </mc:AlternateContent>
      </w:r>
      <w:r w:rsidR="00090844" w:rsidRPr="000C4B29">
        <w:rPr>
          <w:rFonts w:cs="Times New Roman"/>
          <w:sz w:val="24"/>
          <w:szCs w:val="24"/>
        </w:rPr>
        <w:tab/>
      </w:r>
      <w:r w:rsidR="00090844" w:rsidRPr="000C4B29">
        <w:rPr>
          <w:rFonts w:cs="Times New Roman"/>
          <w:sz w:val="24"/>
          <w:szCs w:val="24"/>
        </w:rPr>
        <w:tab/>
      </w:r>
    </w:p>
    <w:p w14:paraId="7C5C5CB9" w14:textId="74FAE9CE" w:rsidR="00090844" w:rsidRPr="000C4B29" w:rsidRDefault="00090844" w:rsidP="000C4B29">
      <w:pPr>
        <w:ind w:left="0"/>
        <w:rPr>
          <w:rFonts w:cs="Times New Roman"/>
          <w:sz w:val="24"/>
          <w:szCs w:val="24"/>
        </w:rPr>
      </w:pPr>
    </w:p>
    <w:p w14:paraId="7E5E1299" w14:textId="77777777" w:rsidR="00090844" w:rsidRPr="000C4B29" w:rsidRDefault="00090844" w:rsidP="000C4B29">
      <w:pPr>
        <w:ind w:left="0"/>
        <w:rPr>
          <w:rFonts w:cs="Times New Roman"/>
          <w:sz w:val="24"/>
          <w:szCs w:val="24"/>
        </w:rPr>
      </w:pPr>
    </w:p>
    <w:p w14:paraId="79FC7F46" w14:textId="77777777" w:rsidR="00090844" w:rsidRPr="000C4B29" w:rsidRDefault="00090844" w:rsidP="000C4B29">
      <w:pPr>
        <w:pStyle w:val="Caption"/>
        <w:spacing w:after="0"/>
        <w:jc w:val="center"/>
        <w:rPr>
          <w:rFonts w:ascii="Times New Roman" w:hAnsi="Times New Roman"/>
          <w:b w:val="0"/>
          <w:color w:val="auto"/>
          <w:sz w:val="24"/>
          <w:szCs w:val="24"/>
          <w:lang w:val="en-US"/>
        </w:rPr>
      </w:pPr>
      <w:r w:rsidRPr="000C4B29">
        <w:rPr>
          <w:rFonts w:ascii="Times New Roman" w:hAnsi="Times New Roman"/>
          <w:b w:val="0"/>
          <w:color w:val="auto"/>
          <w:sz w:val="24"/>
          <w:szCs w:val="24"/>
          <w:lang w:val="id-ID"/>
        </w:rPr>
        <w:t>Sumber: BBPOM di Pekanbaru, 2022</w:t>
      </w:r>
    </w:p>
    <w:p w14:paraId="66AB9ED5" w14:textId="77777777" w:rsidR="00090844" w:rsidRPr="000C4B29" w:rsidRDefault="00090844" w:rsidP="000C4B29">
      <w:pPr>
        <w:pStyle w:val="ListParagraph"/>
        <w:numPr>
          <w:ilvl w:val="0"/>
          <w:numId w:val="7"/>
        </w:numPr>
        <w:tabs>
          <w:tab w:val="left" w:pos="284"/>
        </w:tabs>
        <w:ind w:left="0" w:firstLine="0"/>
        <w:rPr>
          <w:rFonts w:eastAsia="Times New Roman" w:cs="Times New Roman"/>
          <w:b/>
          <w:sz w:val="24"/>
          <w:szCs w:val="24"/>
          <w:lang w:eastAsia="id-ID"/>
        </w:rPr>
      </w:pPr>
      <w:r w:rsidRPr="000C4B29">
        <w:rPr>
          <w:rFonts w:eastAsia="Times New Roman" w:cs="Times New Roman"/>
          <w:b/>
          <w:sz w:val="24"/>
          <w:szCs w:val="24"/>
          <w:lang w:val="en-US" w:eastAsia="id-ID"/>
        </w:rPr>
        <w:t>P</w:t>
      </w:r>
      <w:r w:rsidRPr="000C4B29">
        <w:rPr>
          <w:rFonts w:eastAsia="Times New Roman" w:cs="Times New Roman"/>
          <w:b/>
          <w:sz w:val="24"/>
          <w:szCs w:val="24"/>
          <w:lang w:eastAsia="id-ID"/>
        </w:rPr>
        <w:t xml:space="preserve">embagian Tugas </w:t>
      </w:r>
    </w:p>
    <w:p w14:paraId="60F93BB3" w14:textId="065DDDF2"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 xml:space="preserve">Pembagian tugas yang terarah pada suatu instansi atau organisasi dapat menuntun tujuan terlaksana dengan terarah dikarenakan terdapatnya klasifikasi pada pelaksanaan fungsi ataupun pekerjaan yang mampu mengarahkan sumber daya manusia terkait untuk mengerjakan perkerjaan dan fungsi yang mereka emban, masing- masing pelaksana ataupun sumber daya manusia akan bekerjasama. Pembagian tugas telah terarah dan terstruktur dimana dalam pelaksanaan kegiatan pengawasan kosmetika di Pekanbaru oleh </w:t>
      </w:r>
      <w:r w:rsidR="007F0834" w:rsidRPr="000C4B29">
        <w:rPr>
          <w:rFonts w:eastAsia="Times New Roman" w:cs="Times New Roman"/>
          <w:sz w:val="24"/>
          <w:szCs w:val="24"/>
          <w:lang w:eastAsia="id-ID"/>
        </w:rPr>
        <w:t>BB</w:t>
      </w:r>
      <w:r w:rsidRPr="000C4B29">
        <w:rPr>
          <w:rFonts w:eastAsia="Times New Roman" w:cs="Times New Roman"/>
          <w:sz w:val="24"/>
          <w:szCs w:val="24"/>
          <w:lang w:eastAsia="id-ID"/>
        </w:rPr>
        <w:t>POM ditugaskan pada subbagian pemeriksaaan dan subbagian komunikasi dan informasinya, jumlah pegawai yang bekerja pada bidang tersebut, ialah berjumlah:</w:t>
      </w:r>
    </w:p>
    <w:p w14:paraId="54743890" w14:textId="77777777" w:rsidR="00090844" w:rsidRPr="000C4B29" w:rsidRDefault="00090844" w:rsidP="000C4B29">
      <w:pPr>
        <w:pStyle w:val="ListParagraph"/>
        <w:numPr>
          <w:ilvl w:val="0"/>
          <w:numId w:val="8"/>
        </w:numPr>
        <w:ind w:left="284" w:hanging="284"/>
        <w:jc w:val="left"/>
        <w:rPr>
          <w:rFonts w:eastAsia="Calibri" w:cs="Times New Roman"/>
          <w:sz w:val="24"/>
          <w:szCs w:val="24"/>
          <w:lang w:eastAsia="id-ID"/>
        </w:rPr>
      </w:pPr>
      <w:r w:rsidRPr="000C4B29">
        <w:rPr>
          <w:rFonts w:cs="Times New Roman"/>
          <w:sz w:val="24"/>
          <w:szCs w:val="24"/>
          <w:lang w:eastAsia="id-ID"/>
        </w:rPr>
        <w:t>Bagian Pemeriksaan 18 orang</w:t>
      </w:r>
    </w:p>
    <w:p w14:paraId="09AAD3CB" w14:textId="77777777" w:rsidR="00090844" w:rsidRPr="000C4B29" w:rsidRDefault="00090844" w:rsidP="000C4B29">
      <w:pPr>
        <w:pStyle w:val="ListParagraph"/>
        <w:numPr>
          <w:ilvl w:val="0"/>
          <w:numId w:val="8"/>
        </w:numPr>
        <w:ind w:left="284" w:hanging="284"/>
        <w:jc w:val="left"/>
        <w:rPr>
          <w:rFonts w:cs="Times New Roman"/>
          <w:sz w:val="24"/>
          <w:szCs w:val="24"/>
          <w:lang w:eastAsia="id-ID"/>
        </w:rPr>
      </w:pPr>
      <w:r w:rsidRPr="000C4B29">
        <w:rPr>
          <w:rFonts w:cs="Times New Roman"/>
          <w:sz w:val="24"/>
          <w:szCs w:val="24"/>
          <w:lang w:eastAsia="id-ID"/>
        </w:rPr>
        <w:t>Bagian Informasi dan Komunikasi 6 orang</w:t>
      </w:r>
    </w:p>
    <w:p w14:paraId="798BC04D" w14:textId="77777777" w:rsidR="00090844" w:rsidRPr="000C4B29" w:rsidRDefault="00090844" w:rsidP="000C4B29">
      <w:pPr>
        <w:pStyle w:val="Heading3"/>
        <w:spacing w:before="0" w:after="0" w:line="240" w:lineRule="auto"/>
        <w:rPr>
          <w:rFonts w:ascii="Times New Roman" w:hAnsi="Times New Roman"/>
          <w:sz w:val="24"/>
          <w:szCs w:val="24"/>
          <w:lang w:eastAsia="id-ID"/>
        </w:rPr>
      </w:pPr>
      <w:bookmarkStart w:id="9" w:name="_Toc133527789"/>
      <w:bookmarkStart w:id="10" w:name="_Toc131974709"/>
      <w:r w:rsidRPr="000C4B29">
        <w:rPr>
          <w:rFonts w:ascii="Times New Roman" w:hAnsi="Times New Roman"/>
          <w:sz w:val="24"/>
          <w:szCs w:val="24"/>
          <w:lang w:eastAsia="id-ID"/>
        </w:rPr>
        <w:t>Melakukan Tindakan Penilaian</w:t>
      </w:r>
      <w:bookmarkEnd w:id="9"/>
      <w:bookmarkEnd w:id="10"/>
    </w:p>
    <w:p w14:paraId="015D349A" w14:textId="77777777"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Penjelasan yang terdapat pada  pelaksanaan tindakan penilaian adalah setiap sumber daya manusia yang melakukan pengawasan membuktikan tidak atau terdapatnya penyimpangan, dan setiap kegiatan harus sesuai dengan ketetapan yang ada, Indikator pelaksanaan tindakan penilaian adalah:</w:t>
      </w:r>
    </w:p>
    <w:p w14:paraId="6FB79756" w14:textId="77777777" w:rsidR="00090844" w:rsidRPr="000C4B29" w:rsidRDefault="00090844" w:rsidP="000C4B29">
      <w:pPr>
        <w:pStyle w:val="ListParagraph"/>
        <w:numPr>
          <w:ilvl w:val="0"/>
          <w:numId w:val="9"/>
        </w:numPr>
        <w:ind w:left="284" w:hanging="284"/>
        <w:rPr>
          <w:rFonts w:eastAsia="Times New Roman" w:cs="Times New Roman"/>
          <w:b/>
          <w:sz w:val="24"/>
          <w:szCs w:val="24"/>
          <w:lang w:eastAsia="id-ID"/>
        </w:rPr>
      </w:pPr>
      <w:r w:rsidRPr="000C4B29">
        <w:rPr>
          <w:rFonts w:eastAsia="Times New Roman" w:cs="Times New Roman"/>
          <w:b/>
          <w:sz w:val="24"/>
          <w:szCs w:val="24"/>
          <w:lang w:eastAsia="id-ID"/>
        </w:rPr>
        <w:t>Pemantauan pengawasan Kosmetik</w:t>
      </w:r>
    </w:p>
    <w:p w14:paraId="7135C290" w14:textId="5572A610"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Peninjauan pada pengawasan kosmetik di Pekanbaru oleh B</w:t>
      </w:r>
      <w:r w:rsidR="007F0834" w:rsidRPr="000C4B29">
        <w:rPr>
          <w:rFonts w:eastAsia="Times New Roman" w:cs="Times New Roman"/>
          <w:sz w:val="24"/>
          <w:szCs w:val="24"/>
          <w:lang w:eastAsia="id-ID"/>
        </w:rPr>
        <w:t>B</w:t>
      </w:r>
      <w:r w:rsidRPr="000C4B29">
        <w:rPr>
          <w:rFonts w:eastAsia="Times New Roman" w:cs="Times New Roman"/>
          <w:sz w:val="24"/>
          <w:szCs w:val="24"/>
          <w:lang w:eastAsia="id-ID"/>
        </w:rPr>
        <w:t>POM  dilaksanakan pada subbagian pemeriksaaan yang terjun ke lapangan langsung. Kepala Bagian fungsi pemeriksaan akan memberikan tindakan pada pemeriksaan kosmetik yang melanggar ketentuan. Tentunya hal ini  bertujuan untuk memberikan pemantauan bagi pedagang kosmetik yang menjual produk tidak sesuai dengan ketentuan yang dapat mengakibatkan efek samping buruk bagi konsumen yang memakai produknya.</w:t>
      </w:r>
    </w:p>
    <w:p w14:paraId="36761183" w14:textId="77777777" w:rsidR="00090844" w:rsidRPr="000C4B29" w:rsidRDefault="00090844" w:rsidP="000C4B29">
      <w:pPr>
        <w:pStyle w:val="ListParagraph"/>
        <w:numPr>
          <w:ilvl w:val="0"/>
          <w:numId w:val="9"/>
        </w:numPr>
        <w:ind w:left="284" w:hanging="284"/>
        <w:rPr>
          <w:rFonts w:eastAsia="Times New Roman" w:cs="Times New Roman"/>
          <w:b/>
          <w:sz w:val="24"/>
          <w:szCs w:val="24"/>
          <w:lang w:eastAsia="id-ID"/>
        </w:rPr>
      </w:pPr>
      <w:r w:rsidRPr="000C4B29">
        <w:rPr>
          <w:rFonts w:eastAsia="Times New Roman" w:cs="Times New Roman"/>
          <w:b/>
          <w:sz w:val="24"/>
          <w:szCs w:val="24"/>
          <w:lang w:eastAsia="id-ID"/>
        </w:rPr>
        <w:t>Laporan Langsung</w:t>
      </w:r>
    </w:p>
    <w:p w14:paraId="6A8AAA86" w14:textId="77777777" w:rsidR="00090844" w:rsidRPr="000C4B29" w:rsidRDefault="00090844" w:rsidP="000C4B29">
      <w:pPr>
        <w:pStyle w:val="ListParagraph"/>
        <w:ind w:left="0"/>
        <w:rPr>
          <w:rFonts w:eastAsia="Times New Roman" w:cs="Times New Roman"/>
          <w:i/>
          <w:sz w:val="24"/>
          <w:szCs w:val="24"/>
          <w:lang w:eastAsia="id-ID"/>
        </w:rPr>
      </w:pPr>
      <w:r w:rsidRPr="000C4B29">
        <w:rPr>
          <w:rFonts w:eastAsia="Times New Roman" w:cs="Times New Roman"/>
          <w:sz w:val="24"/>
          <w:szCs w:val="24"/>
          <w:lang w:eastAsia="id-ID"/>
        </w:rPr>
        <w:t>Laporan Langsung adalah dengan adanya pemberitahuan atau informasi yang dilakukan dalam bentuk aduan, kritikan atau tanggapan yang diberi oleh konsumen selaku orang yang pasti terlibat langsung pada pemakaian kosmetik. Hal ini pun mampu menggambarkan  sejauh mana kedisplinan dari penjual kosmetik pada pemasaran pada produk yang mereka jual.</w:t>
      </w:r>
    </w:p>
    <w:p w14:paraId="64BCD202" w14:textId="77777777" w:rsidR="00090844" w:rsidRPr="000C4B29" w:rsidRDefault="00090844" w:rsidP="000C4B29">
      <w:pPr>
        <w:pStyle w:val="ListParagraph"/>
        <w:numPr>
          <w:ilvl w:val="0"/>
          <w:numId w:val="9"/>
        </w:numPr>
        <w:ind w:left="284" w:hanging="284"/>
        <w:rPr>
          <w:rFonts w:eastAsia="Times New Roman" w:cs="Times New Roman"/>
          <w:b/>
          <w:sz w:val="24"/>
          <w:szCs w:val="24"/>
          <w:lang w:eastAsia="id-ID"/>
        </w:rPr>
      </w:pPr>
      <w:r w:rsidRPr="000C4B29">
        <w:rPr>
          <w:rFonts w:eastAsia="Times New Roman" w:cs="Times New Roman"/>
          <w:b/>
          <w:sz w:val="24"/>
          <w:szCs w:val="24"/>
          <w:lang w:eastAsia="id-ID"/>
        </w:rPr>
        <w:t>Melakukan Pembinaan</w:t>
      </w:r>
    </w:p>
    <w:p w14:paraId="3AD1962E" w14:textId="4AA17A10"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 xml:space="preserve">Dalam melihat adanya kepedulian pada penjual kosmetik maupun pada masyarakat yang menggunakan langsung (konsumen) pada produk kosmetik pihak </w:t>
      </w:r>
      <w:r w:rsidR="007F0834" w:rsidRPr="000C4B29">
        <w:rPr>
          <w:rFonts w:eastAsia="Times New Roman" w:cs="Times New Roman"/>
          <w:sz w:val="24"/>
          <w:szCs w:val="24"/>
          <w:lang w:eastAsia="id-ID"/>
        </w:rPr>
        <w:t>BB</w:t>
      </w:r>
      <w:r w:rsidRPr="000C4B29">
        <w:rPr>
          <w:rFonts w:eastAsia="Times New Roman" w:cs="Times New Roman"/>
          <w:sz w:val="24"/>
          <w:szCs w:val="24"/>
          <w:lang w:eastAsia="id-ID"/>
        </w:rPr>
        <w:t xml:space="preserve">POM melaksanakan kegiatan pembinaan. Pembinaan dapat berbentuk pengenalan terhadap produk-poduk yang sesuai dan tidak sesuai dengan ketentuan, sedangkan bentuk pembinaan padai masyarakat bisa dengan melaksanakan kegiatan penyampaian berbentuk edukasi dan pengetahuan dalam sosial media, pembinaan yang dilakukan bagi masyarakat diharap mampu memberikan adanya pemahaman pada pemakaian kosmetik yang tidak sesuai dengan ketetapan yang dapat memberikan dampak buruk yang terkena di rentan waktu pemakaian dalam jangka yang cukup lama. Pembinaan yang dilaksanakan </w:t>
      </w:r>
      <w:r w:rsidRPr="000C4B29">
        <w:rPr>
          <w:rFonts w:eastAsia="Times New Roman" w:cs="Times New Roman"/>
          <w:sz w:val="24"/>
          <w:szCs w:val="24"/>
          <w:lang w:eastAsia="id-ID"/>
        </w:rPr>
        <w:lastRenderedPageBreak/>
        <w:t>untuk masyarakat dinilai masih kurang efisien karna masih adanya masyarakat sebagai konsumen yang tidak mengecek adanya pemberitahuan mengenai hal-hal penting terhadap peggunaan kosmetik yang tepat.</w:t>
      </w:r>
    </w:p>
    <w:p w14:paraId="157B3B6E" w14:textId="77777777" w:rsidR="00090844" w:rsidRPr="000C4B29" w:rsidRDefault="00090844" w:rsidP="000C4B29">
      <w:pPr>
        <w:pStyle w:val="Heading3"/>
        <w:spacing w:before="0" w:after="0" w:line="240" w:lineRule="auto"/>
        <w:jc w:val="both"/>
        <w:rPr>
          <w:rFonts w:ascii="Times New Roman" w:hAnsi="Times New Roman"/>
          <w:sz w:val="24"/>
          <w:szCs w:val="24"/>
          <w:lang w:eastAsia="id-ID"/>
        </w:rPr>
      </w:pPr>
      <w:bookmarkStart w:id="11" w:name="_Toc133527790"/>
      <w:bookmarkStart w:id="12" w:name="_Toc131974710"/>
      <w:r w:rsidRPr="000C4B29">
        <w:rPr>
          <w:rFonts w:ascii="Times New Roman" w:hAnsi="Times New Roman"/>
          <w:sz w:val="24"/>
          <w:szCs w:val="24"/>
          <w:lang w:eastAsia="id-ID"/>
        </w:rPr>
        <w:t>Melakukan Tindakan Perbaikan</w:t>
      </w:r>
      <w:bookmarkEnd w:id="11"/>
      <w:bookmarkEnd w:id="12"/>
    </w:p>
    <w:p w14:paraId="33A3A0D6" w14:textId="6CB3C7C4"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 xml:space="preserve">Melaksanakan kegiatan perbaikan dengan menerapkan perbaikan terhadap adanya penyimpangan yang ada supaya terlaksana sesuai dengan ketepan yang telah ditentukan. </w:t>
      </w:r>
      <w:r w:rsidR="007F0834" w:rsidRPr="000C4B29">
        <w:rPr>
          <w:rFonts w:eastAsia="Times New Roman" w:cs="Times New Roman"/>
          <w:sz w:val="24"/>
          <w:szCs w:val="24"/>
          <w:lang w:eastAsia="id-ID"/>
        </w:rPr>
        <w:t>BB</w:t>
      </w:r>
      <w:r w:rsidRPr="000C4B29">
        <w:rPr>
          <w:rFonts w:eastAsia="Times New Roman" w:cs="Times New Roman"/>
          <w:sz w:val="24"/>
          <w:szCs w:val="24"/>
          <w:lang w:eastAsia="id-ID"/>
        </w:rPr>
        <w:t>POM melakukan tindakan perbaikan, diantaranya:</w:t>
      </w:r>
    </w:p>
    <w:p w14:paraId="275DFC39" w14:textId="77777777" w:rsidR="00090844" w:rsidRPr="000C4B29" w:rsidRDefault="00090844" w:rsidP="000C4B29">
      <w:pPr>
        <w:pStyle w:val="ListParagraph"/>
        <w:numPr>
          <w:ilvl w:val="0"/>
          <w:numId w:val="10"/>
        </w:numPr>
        <w:ind w:left="284" w:hanging="284"/>
        <w:rPr>
          <w:rFonts w:eastAsia="Times New Roman" w:cs="Times New Roman"/>
          <w:b/>
          <w:sz w:val="24"/>
          <w:szCs w:val="24"/>
          <w:lang w:eastAsia="id-ID"/>
        </w:rPr>
      </w:pPr>
      <w:r w:rsidRPr="000C4B29">
        <w:rPr>
          <w:rFonts w:eastAsia="Times New Roman" w:cs="Times New Roman"/>
          <w:b/>
          <w:sz w:val="24"/>
          <w:szCs w:val="24"/>
          <w:lang w:eastAsia="id-ID"/>
        </w:rPr>
        <w:t>Peringatan</w:t>
      </w:r>
    </w:p>
    <w:p w14:paraId="5BA1DF50" w14:textId="6F54AF4A"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 xml:space="preserve">Peringatan yang dilaksanakan oleh </w:t>
      </w:r>
      <w:r w:rsidR="007F0834" w:rsidRPr="000C4B29">
        <w:rPr>
          <w:rFonts w:eastAsia="Times New Roman" w:cs="Times New Roman"/>
          <w:sz w:val="24"/>
          <w:szCs w:val="24"/>
          <w:lang w:eastAsia="id-ID"/>
        </w:rPr>
        <w:t>BB</w:t>
      </w:r>
      <w:r w:rsidRPr="000C4B29">
        <w:rPr>
          <w:rFonts w:eastAsia="Times New Roman" w:cs="Times New Roman"/>
          <w:sz w:val="24"/>
          <w:szCs w:val="24"/>
          <w:lang w:eastAsia="id-ID"/>
        </w:rPr>
        <w:t xml:space="preserve">POM ialah dengan menyerahkan surat peringatan, hal ini dilakukan dengan harapan agar penyelewengan ataupun kesalahan dalam tindakan yang terjadi dapat diperbaiki dan tidak akan terulang kembali, selain itu pihak </w:t>
      </w:r>
      <w:r w:rsidR="00B046A8" w:rsidRPr="000C4B29">
        <w:rPr>
          <w:rFonts w:eastAsia="Times New Roman" w:cs="Times New Roman"/>
          <w:sz w:val="24"/>
          <w:szCs w:val="24"/>
          <w:lang w:eastAsia="id-ID"/>
        </w:rPr>
        <w:t>BB</w:t>
      </w:r>
      <w:r w:rsidRPr="000C4B29">
        <w:rPr>
          <w:rFonts w:eastAsia="Times New Roman" w:cs="Times New Roman"/>
          <w:sz w:val="24"/>
          <w:szCs w:val="24"/>
          <w:lang w:eastAsia="id-ID"/>
        </w:rPr>
        <w:t>POM bisa juga turut memberikan teguran juga surat peringatan kepada penjual kosmetik ataupun pelaku usaha yang melakukan penyimpangan.</w:t>
      </w:r>
    </w:p>
    <w:p w14:paraId="6C00DA46" w14:textId="77777777" w:rsidR="00090844" w:rsidRPr="000C4B29" w:rsidRDefault="00090844" w:rsidP="000C4B29">
      <w:pPr>
        <w:pStyle w:val="ListParagraph"/>
        <w:numPr>
          <w:ilvl w:val="0"/>
          <w:numId w:val="10"/>
        </w:numPr>
        <w:ind w:left="284" w:hanging="284"/>
        <w:rPr>
          <w:rFonts w:eastAsia="Times New Roman" w:cs="Times New Roman"/>
          <w:b/>
          <w:sz w:val="24"/>
          <w:szCs w:val="24"/>
          <w:lang w:eastAsia="id-ID"/>
        </w:rPr>
      </w:pPr>
      <w:r w:rsidRPr="000C4B29">
        <w:rPr>
          <w:rFonts w:eastAsia="Times New Roman" w:cs="Times New Roman"/>
          <w:b/>
          <w:sz w:val="24"/>
          <w:szCs w:val="24"/>
          <w:lang w:eastAsia="id-ID"/>
        </w:rPr>
        <w:t>Memberikan Sanksi/Hukuman</w:t>
      </w:r>
    </w:p>
    <w:p w14:paraId="77C2A3F1" w14:textId="4F84EB57" w:rsidR="00090844" w:rsidRPr="000C4B29" w:rsidRDefault="00090844" w:rsidP="000C4B29">
      <w:pPr>
        <w:pStyle w:val="ListParagraph"/>
        <w:ind w:left="0"/>
        <w:rPr>
          <w:rFonts w:eastAsia="Times New Roman" w:cs="Times New Roman"/>
          <w:sz w:val="24"/>
          <w:szCs w:val="24"/>
          <w:lang w:eastAsia="id-ID"/>
        </w:rPr>
      </w:pPr>
      <w:r w:rsidRPr="000C4B29">
        <w:rPr>
          <w:rFonts w:eastAsia="Times New Roman" w:cs="Times New Roman"/>
          <w:sz w:val="24"/>
          <w:szCs w:val="24"/>
          <w:lang w:eastAsia="id-ID"/>
        </w:rPr>
        <w:t xml:space="preserve">Pemberian sanksi yang dilakukan oleh </w:t>
      </w:r>
      <w:r w:rsidR="007F0834" w:rsidRPr="000C4B29">
        <w:rPr>
          <w:rFonts w:eastAsia="Times New Roman" w:cs="Times New Roman"/>
          <w:sz w:val="24"/>
          <w:szCs w:val="24"/>
          <w:lang w:eastAsia="id-ID"/>
        </w:rPr>
        <w:t>BB</w:t>
      </w:r>
      <w:r w:rsidRPr="000C4B29">
        <w:rPr>
          <w:rFonts w:eastAsia="Times New Roman" w:cs="Times New Roman"/>
          <w:sz w:val="24"/>
          <w:szCs w:val="24"/>
          <w:lang w:eastAsia="id-ID"/>
        </w:rPr>
        <w:t>POM ialah bentuk dari usaha perbaikan. Hukuman yang diberikan dapat berupa hukuman administrasi denga pemberian denda pada penjual kosmetik yang menjua produknya tidak sesuai dengan ketentuan, kemudian hukuman lain yang mungkin diberikan ialah adanya hukuman pidana. Hal ini berkaitan dengan berdasar pada Kepala BPOM No. HK.03.1.23.12.11.10052 Tahun 2011 pada pasalnya yang ke13 menerangkan bahwa pelanggaran pada ketetapan  dapat berupa sanksi administrasi yaitu pemberitahuan kontekstual, larangan pengedaran sementara pada kosmetik, penarikan pada produk yang tidak memenuhi kriteria aman, manfaat dan kualitas pada penyebaran, destruksi kosmetik, pemberhentian sementara adanya kegiatan pembuatan dan penyaluran, penggagalan notifikasi juga pemberhentian situs online permohonan adanya notifikasi. Selain adanya sanksi  administrasi, sanksi lain yang dapat dikenakan ialah dengan adanya hukuman pidana yang berlandas pada ketetapan peraturan perundangangan yang berlaku.</w:t>
      </w:r>
    </w:p>
    <w:p w14:paraId="01183FC7" w14:textId="77777777" w:rsidR="00090844" w:rsidRPr="000C4B29" w:rsidRDefault="00090844" w:rsidP="000C4B29">
      <w:pPr>
        <w:pStyle w:val="Heading2"/>
        <w:spacing w:before="0" w:line="240" w:lineRule="auto"/>
        <w:jc w:val="both"/>
        <w:rPr>
          <w:rFonts w:ascii="Times New Roman" w:hAnsi="Times New Roman"/>
          <w:b/>
          <w:color w:val="auto"/>
          <w:sz w:val="24"/>
          <w:szCs w:val="24"/>
          <w:lang w:val="id-ID" w:eastAsia="id-ID"/>
        </w:rPr>
      </w:pPr>
      <w:bookmarkStart w:id="13" w:name="_Toc133527791"/>
      <w:bookmarkStart w:id="14" w:name="_Toc131974711"/>
      <w:r w:rsidRPr="000C4B29">
        <w:rPr>
          <w:rFonts w:ascii="Times New Roman" w:hAnsi="Times New Roman"/>
          <w:b/>
          <w:color w:val="auto"/>
          <w:sz w:val="24"/>
          <w:szCs w:val="24"/>
          <w:lang w:val="id-ID" w:eastAsia="id-ID"/>
        </w:rPr>
        <w:t>Faktor Penghambat Pengawasan Kosmetik Oleh Balai Besar Pengawas Obat dan Makanan di Pekanbaru.</w:t>
      </w:r>
      <w:bookmarkEnd w:id="13"/>
      <w:bookmarkEnd w:id="14"/>
    </w:p>
    <w:p w14:paraId="1A536613" w14:textId="77777777" w:rsidR="00090844" w:rsidRPr="000C4B29" w:rsidRDefault="00090844" w:rsidP="000C4B29">
      <w:pPr>
        <w:ind w:left="0"/>
        <w:rPr>
          <w:rFonts w:eastAsia="Times New Roman" w:cs="Times New Roman"/>
          <w:sz w:val="24"/>
          <w:szCs w:val="24"/>
          <w:lang w:eastAsia="id-ID"/>
        </w:rPr>
      </w:pPr>
      <w:r w:rsidRPr="000C4B29">
        <w:rPr>
          <w:rFonts w:eastAsia="Times New Roman" w:cs="Times New Roman"/>
          <w:sz w:val="24"/>
          <w:szCs w:val="24"/>
          <w:lang w:eastAsia="id-ID"/>
        </w:rPr>
        <w:t>Pelaksanaan Pegawasan dilakukan untuk pencapaian tujuan dari organisasi, namun terdapatnya faktor penghambat mampu mengurangi efektifitas pengawasan itu sendiri sehingga bisa terlaksana tidak sesuai dengan tujuan yang diharapkan. Berikut beberapa hambatan yang dirasakan oleh pihak Balai Besar POM di Pekanbaru:</w:t>
      </w:r>
    </w:p>
    <w:p w14:paraId="0C7FA3E6" w14:textId="77777777" w:rsidR="00090844" w:rsidRPr="000C4B29" w:rsidRDefault="00090844" w:rsidP="000C4B29">
      <w:pPr>
        <w:pStyle w:val="Heading3"/>
        <w:keepLines/>
        <w:numPr>
          <w:ilvl w:val="0"/>
          <w:numId w:val="11"/>
        </w:numPr>
        <w:spacing w:before="0" w:after="0" w:line="240" w:lineRule="auto"/>
        <w:ind w:left="284" w:hanging="284"/>
        <w:jc w:val="both"/>
        <w:rPr>
          <w:rFonts w:ascii="Times New Roman" w:hAnsi="Times New Roman"/>
          <w:sz w:val="24"/>
          <w:szCs w:val="24"/>
        </w:rPr>
      </w:pPr>
      <w:bookmarkStart w:id="15" w:name="_Toc133527792"/>
      <w:bookmarkStart w:id="16" w:name="_Toc131974712"/>
      <w:r w:rsidRPr="000C4B29">
        <w:rPr>
          <w:rFonts w:ascii="Times New Roman" w:hAnsi="Times New Roman"/>
          <w:sz w:val="24"/>
          <w:szCs w:val="24"/>
        </w:rPr>
        <w:t>Kurang spesifiknya Pembagian Tugas Sumber Daya Manusia pada Fungsi Pengawasan subbagian Pemeriksaan oleh BBPOM di Pekanbaru</w:t>
      </w:r>
      <w:bookmarkEnd w:id="15"/>
      <w:bookmarkEnd w:id="16"/>
    </w:p>
    <w:p w14:paraId="17BF67FD" w14:textId="5DEF9579" w:rsidR="00090844" w:rsidRPr="000C4B29" w:rsidRDefault="00090844" w:rsidP="000C4B29">
      <w:pPr>
        <w:pStyle w:val="ListParagraph"/>
        <w:ind w:left="0"/>
        <w:rPr>
          <w:rFonts w:cs="Times New Roman"/>
          <w:sz w:val="24"/>
          <w:szCs w:val="24"/>
        </w:rPr>
      </w:pPr>
      <w:r w:rsidRPr="000C4B29">
        <w:rPr>
          <w:rFonts w:cs="Times New Roman"/>
          <w:sz w:val="24"/>
          <w:szCs w:val="24"/>
        </w:rPr>
        <w:t xml:space="preserve">Tenaga Kerja adalah hal utama pada kegiatan pengerjaan tanggung jawab pengawasan yang berada dalam BBPOM di Pekanbaru. Pengawasan pada kosmetik di Pekanbaru dinilai kurang optimal, dapat dilihat dengan adanya spesifikasi tanggung jawab kerja dalam sub pengawasannya yang dinilai kurang spesifik, pengawasannya pun masih belum terarah secara spesifik karena pengawasan yang terbagi-bagi antara kosmetik, obat, dan pangan mengakibatkan tenaga kerja merasa terkendala pada pembagian kerja </w:t>
      </w:r>
      <w:r w:rsidR="007F0834" w:rsidRPr="000C4B29">
        <w:rPr>
          <w:rFonts w:cs="Times New Roman"/>
          <w:sz w:val="24"/>
          <w:szCs w:val="24"/>
        </w:rPr>
        <w:t>BB</w:t>
      </w:r>
      <w:r w:rsidRPr="000C4B29">
        <w:rPr>
          <w:rFonts w:cs="Times New Roman"/>
          <w:sz w:val="24"/>
          <w:szCs w:val="24"/>
        </w:rPr>
        <w:t>POM Pekanbaru terutama pada fungsi pemeriksaannya, jumlah sumber daya manusia yang bertotalkan belasan orang mengakib</w:t>
      </w:r>
      <w:r w:rsidR="007F0834" w:rsidRPr="000C4B29">
        <w:rPr>
          <w:rFonts w:cs="Times New Roman"/>
          <w:sz w:val="24"/>
          <w:szCs w:val="24"/>
        </w:rPr>
        <w:t>atkan pengawasan di BB</w:t>
      </w:r>
      <w:r w:rsidRPr="000C4B29">
        <w:rPr>
          <w:rFonts w:cs="Times New Roman"/>
          <w:sz w:val="24"/>
          <w:szCs w:val="24"/>
        </w:rPr>
        <w:t xml:space="preserve">POM diharuskan </w:t>
      </w:r>
      <w:r w:rsidRPr="000C4B29">
        <w:rPr>
          <w:rFonts w:cs="Times New Roman"/>
          <w:sz w:val="24"/>
          <w:szCs w:val="24"/>
        </w:rPr>
        <w:lastRenderedPageBreak/>
        <w:t>bertindak lebih maksimal dan mengakibatkan kurang mampunya penjangkauan pasar yang berada di daerah pelosok, padahal pengawasan yang dilaksanakan oleh bagian pemeriksaan Balai Besar Pengawas Obat dan Makanan perlu terjun secara terjun langsung ke sarana distribusi kosmetik yang ada, hal ini dapat menyebabkan kurang maksimalnya pengawasan yang dilaksanakan pada kosmetik di Kota Pekanbaru, juga bisa memberikan efek negatif bagi konsumen yang menggunakan produk yang ilegal dan tidak teruji langsung oleh Balai Besar POM karena belum tentu kepastian akan keamanannya.</w:t>
      </w:r>
    </w:p>
    <w:p w14:paraId="2505244C" w14:textId="77777777" w:rsidR="00090844" w:rsidRPr="000C4B29" w:rsidRDefault="00090844" w:rsidP="000C4B29">
      <w:pPr>
        <w:pStyle w:val="Heading3"/>
        <w:keepLines/>
        <w:numPr>
          <w:ilvl w:val="0"/>
          <w:numId w:val="6"/>
        </w:numPr>
        <w:spacing w:before="0" w:after="0" w:line="240" w:lineRule="auto"/>
        <w:ind w:left="284" w:hanging="284"/>
        <w:jc w:val="both"/>
        <w:rPr>
          <w:rFonts w:ascii="Times New Roman" w:hAnsi="Times New Roman"/>
          <w:sz w:val="24"/>
          <w:szCs w:val="24"/>
        </w:rPr>
      </w:pPr>
      <w:bookmarkStart w:id="17" w:name="_Toc133527793"/>
      <w:bookmarkStart w:id="18" w:name="_Toc131974713"/>
      <w:r w:rsidRPr="000C4B29">
        <w:rPr>
          <w:rFonts w:ascii="Times New Roman" w:hAnsi="Times New Roman"/>
          <w:sz w:val="24"/>
          <w:szCs w:val="24"/>
        </w:rPr>
        <w:t xml:space="preserve">Kurangnya  Partisipasi Masyarakat dalam Memilih dan </w:t>
      </w:r>
      <w:bookmarkEnd w:id="17"/>
      <w:bookmarkEnd w:id="18"/>
      <w:r w:rsidRPr="000C4B29">
        <w:rPr>
          <w:rFonts w:ascii="Times New Roman" w:hAnsi="Times New Roman"/>
          <w:sz w:val="24"/>
          <w:szCs w:val="24"/>
        </w:rPr>
        <w:t>Menggunakan Kosmetik</w:t>
      </w:r>
    </w:p>
    <w:p w14:paraId="514E4F76" w14:textId="77777777" w:rsidR="00090844" w:rsidRPr="000C4B29" w:rsidRDefault="00090844" w:rsidP="000C4B29">
      <w:pPr>
        <w:ind w:left="0"/>
        <w:rPr>
          <w:rFonts w:cs="Times New Roman"/>
          <w:color w:val="000000"/>
          <w:sz w:val="24"/>
          <w:szCs w:val="24"/>
        </w:rPr>
      </w:pPr>
      <w:r w:rsidRPr="000C4B29">
        <w:rPr>
          <w:rFonts w:cs="Times New Roman"/>
          <w:color w:val="000000"/>
          <w:sz w:val="24"/>
          <w:szCs w:val="24"/>
        </w:rPr>
        <w:t>Partisipasi pada masyarakat ialah keikutsertaan dan ikut serta langsung menjadi konsumen dalam penggunaan kosmetik Bentuk partisipasi masyarakat dapat berupa penyampaian laporan, maupun penyampaian kritik dan saran. Community engagement juga bisa menjadi bentuk perhatian dimana masyarakat terus mengecek pemakaian kosmetik yang mereka gunakan. Masyarakat seringkali tidak peduli terhadap kemasan, pelabelan, izin edar dan kadaluwarsa kosmetik, namun sebagian masyarakat masih menganggap tidak perlu melaporkan adanya penyimpangan pada produknya, padahal laporan masyarakat tersebut dapat mempermudah pemeriksaan BPOM. Faktor kurangnya partisipasi masyarakat dalam pemeriksaan dan penggunaan kosmetik baik dalam membedakan izin edar asli maupun tidak asli juga dapat menjadi faktor penghambat.Pengguna kosmetik harus lebih berhati-hati dalam membeli dan menggunakan kosmetik , apalagi langsung tergiur dengan produk dengan harga murah.</w:t>
      </w:r>
    </w:p>
    <w:p w14:paraId="444B4DE0" w14:textId="77777777" w:rsidR="00090844" w:rsidRPr="000C4B29" w:rsidRDefault="00090844" w:rsidP="000C4B29">
      <w:pPr>
        <w:pStyle w:val="Heading3"/>
        <w:keepLines/>
        <w:numPr>
          <w:ilvl w:val="0"/>
          <w:numId w:val="6"/>
        </w:numPr>
        <w:spacing w:before="0" w:after="0" w:line="240" w:lineRule="auto"/>
        <w:ind w:left="284" w:hanging="284"/>
        <w:rPr>
          <w:rFonts w:ascii="Times New Roman" w:hAnsi="Times New Roman"/>
          <w:sz w:val="24"/>
          <w:szCs w:val="24"/>
        </w:rPr>
      </w:pPr>
      <w:r w:rsidRPr="000C4B29">
        <w:rPr>
          <w:rFonts w:ascii="Times New Roman" w:hAnsi="Times New Roman"/>
          <w:sz w:val="24"/>
          <w:szCs w:val="24"/>
        </w:rPr>
        <w:t>Pelaku Usaha yang Kurang Perhatian dalam Kesadaran Hukum</w:t>
      </w:r>
    </w:p>
    <w:p w14:paraId="17F77108" w14:textId="78BA5C3F" w:rsidR="00090844" w:rsidRPr="000C4B29" w:rsidRDefault="00090844" w:rsidP="000C4B29">
      <w:pPr>
        <w:ind w:left="0"/>
        <w:rPr>
          <w:rFonts w:cs="Times New Roman"/>
          <w:color w:val="000000"/>
          <w:sz w:val="24"/>
          <w:szCs w:val="24"/>
        </w:rPr>
      </w:pPr>
      <w:r w:rsidRPr="000C4B29">
        <w:rPr>
          <w:rFonts w:cs="Times New Roman"/>
          <w:color w:val="000000"/>
          <w:sz w:val="24"/>
          <w:szCs w:val="24"/>
        </w:rPr>
        <w:t xml:space="preserve">Perkembangan pengawasan kosmetik tentunya membutuhkan kesadaran hukum dari pedagang dan konsumen. Kesadaran pelaku usaha akan ketimpangan dengan menjual kosmetik di bawah standar dan kurangnya kesadaran menjadi kendala yang dihadapi </w:t>
      </w:r>
      <w:r w:rsidR="007F0834" w:rsidRPr="000C4B29">
        <w:rPr>
          <w:rFonts w:cs="Times New Roman"/>
          <w:color w:val="000000"/>
          <w:sz w:val="24"/>
          <w:szCs w:val="24"/>
        </w:rPr>
        <w:t>BB</w:t>
      </w:r>
      <w:r w:rsidRPr="000C4B29">
        <w:rPr>
          <w:rFonts w:cs="Times New Roman"/>
          <w:color w:val="000000"/>
          <w:sz w:val="24"/>
          <w:szCs w:val="24"/>
        </w:rPr>
        <w:t xml:space="preserve">POM Pekanbaru. Merasa kesadaran hukum para pelaku perdagangan manusia masih kurang, </w:t>
      </w:r>
      <w:r w:rsidR="007F0834" w:rsidRPr="000C4B29">
        <w:rPr>
          <w:rFonts w:cs="Times New Roman"/>
          <w:color w:val="000000"/>
          <w:sz w:val="24"/>
          <w:szCs w:val="24"/>
        </w:rPr>
        <w:t>BB</w:t>
      </w:r>
      <w:r w:rsidRPr="000C4B29">
        <w:rPr>
          <w:rFonts w:cs="Times New Roman"/>
          <w:color w:val="000000"/>
          <w:sz w:val="24"/>
          <w:szCs w:val="24"/>
        </w:rPr>
        <w:t>POM mengaku kewalahan menghadapi masalah tersebut.</w:t>
      </w:r>
    </w:p>
    <w:p w14:paraId="0AB7ED8B" w14:textId="77777777" w:rsidR="00090844" w:rsidRPr="000C4B29" w:rsidRDefault="00090844" w:rsidP="000C4B29">
      <w:pPr>
        <w:pStyle w:val="Heading3"/>
        <w:keepLines/>
        <w:numPr>
          <w:ilvl w:val="0"/>
          <w:numId w:val="6"/>
        </w:numPr>
        <w:spacing w:before="0" w:after="0" w:line="240" w:lineRule="auto"/>
        <w:ind w:left="284" w:hanging="284"/>
        <w:rPr>
          <w:rFonts w:ascii="Times New Roman" w:hAnsi="Times New Roman"/>
          <w:sz w:val="24"/>
          <w:szCs w:val="24"/>
          <w:lang w:eastAsia="id-ID"/>
        </w:rPr>
      </w:pPr>
      <w:r w:rsidRPr="000C4B29">
        <w:rPr>
          <w:rFonts w:ascii="Times New Roman" w:hAnsi="Times New Roman"/>
          <w:sz w:val="24"/>
          <w:szCs w:val="24"/>
          <w:lang w:eastAsia="id-ID"/>
        </w:rPr>
        <w:t>Tidak Menetapnya Pelaku Usaha Kosmetik</w:t>
      </w:r>
    </w:p>
    <w:p w14:paraId="4D20925C" w14:textId="48F1277C" w:rsidR="00090844" w:rsidRPr="000C4B29" w:rsidRDefault="00090844" w:rsidP="000C4B29">
      <w:pPr>
        <w:ind w:left="0"/>
        <w:rPr>
          <w:rFonts w:cs="Times New Roman"/>
          <w:color w:val="000000"/>
          <w:sz w:val="24"/>
          <w:szCs w:val="24"/>
        </w:rPr>
      </w:pPr>
      <w:r w:rsidRPr="000C4B29">
        <w:rPr>
          <w:rFonts w:cs="Times New Roman"/>
          <w:color w:val="000000"/>
          <w:sz w:val="24"/>
          <w:szCs w:val="24"/>
        </w:rPr>
        <w:t xml:space="preserve">Sistem regulasi yang diterapkan oleh </w:t>
      </w:r>
      <w:r w:rsidR="007F0834" w:rsidRPr="000C4B29">
        <w:rPr>
          <w:rFonts w:cs="Times New Roman"/>
          <w:color w:val="000000"/>
          <w:sz w:val="24"/>
          <w:szCs w:val="24"/>
        </w:rPr>
        <w:t>BB</w:t>
      </w:r>
      <w:r w:rsidRPr="000C4B29">
        <w:rPr>
          <w:rFonts w:cs="Times New Roman"/>
          <w:color w:val="000000"/>
          <w:sz w:val="24"/>
          <w:szCs w:val="24"/>
        </w:rPr>
        <w:t>POM tidak terlepas dari regulasi pedagang yang memasarkan kosmetik ke konsumen. Ada operator kosmetik yang melakukan kegiatan usaha di pasar, operator kosmetik ini seringkali menjual produknya tanpa batas waktu, dan penjual dapat memasarkan atau tidak kosmetik mereka kapan saja, yang seringkali membuat operator kosmetik luput dari pengawasan.</w:t>
      </w:r>
    </w:p>
    <w:p w14:paraId="03B92906" w14:textId="77777777" w:rsidR="000C4B29" w:rsidRDefault="000C4B29" w:rsidP="000C4B29">
      <w:pPr>
        <w:ind w:left="0" w:firstLine="0"/>
        <w:rPr>
          <w:rFonts w:cs="Times New Roman"/>
          <w:b/>
          <w:sz w:val="24"/>
          <w:szCs w:val="24"/>
        </w:rPr>
      </w:pPr>
    </w:p>
    <w:p w14:paraId="6812F4BA" w14:textId="71678C24" w:rsidR="00D12A53" w:rsidRPr="000C4B29" w:rsidRDefault="00753C86" w:rsidP="000C4B29">
      <w:pPr>
        <w:ind w:left="0" w:firstLine="0"/>
        <w:rPr>
          <w:rFonts w:cs="Times New Roman"/>
          <w:b/>
          <w:sz w:val="24"/>
          <w:szCs w:val="24"/>
        </w:rPr>
      </w:pPr>
      <w:r w:rsidRPr="000C4B29">
        <w:rPr>
          <w:rFonts w:cs="Times New Roman"/>
          <w:b/>
          <w:sz w:val="24"/>
          <w:szCs w:val="24"/>
        </w:rPr>
        <w:t>KESIMPULAN</w:t>
      </w:r>
    </w:p>
    <w:p w14:paraId="07771467" w14:textId="76E80DC0" w:rsidR="008E0F94" w:rsidRPr="000C4B29" w:rsidRDefault="00753C86" w:rsidP="000C4B29">
      <w:pPr>
        <w:pStyle w:val="ListParagraph"/>
        <w:ind w:left="0"/>
        <w:rPr>
          <w:rFonts w:eastAsia="Times New Roman" w:cs="Times New Roman"/>
          <w:sz w:val="24"/>
          <w:szCs w:val="24"/>
          <w:lang w:val="en-US" w:eastAsia="id-ID"/>
        </w:rPr>
      </w:pPr>
      <w:r w:rsidRPr="000C4B29">
        <w:rPr>
          <w:rFonts w:eastAsia="Times New Roman" w:cs="Times New Roman"/>
          <w:sz w:val="24"/>
          <w:szCs w:val="24"/>
          <w:lang w:eastAsia="id-ID"/>
        </w:rPr>
        <w:t xml:space="preserve">Pengawasan pada kosmetik yang dilaksanakan </w:t>
      </w:r>
      <w:r w:rsidR="007F0834" w:rsidRPr="000C4B29">
        <w:rPr>
          <w:rFonts w:eastAsia="Times New Roman" w:cs="Times New Roman"/>
          <w:sz w:val="24"/>
          <w:szCs w:val="24"/>
          <w:lang w:eastAsia="id-ID"/>
        </w:rPr>
        <w:t>BB</w:t>
      </w:r>
      <w:r w:rsidRPr="000C4B29">
        <w:rPr>
          <w:rFonts w:eastAsia="Times New Roman" w:cs="Times New Roman"/>
          <w:sz w:val="24"/>
          <w:szCs w:val="24"/>
          <w:lang w:eastAsia="id-ID"/>
        </w:rPr>
        <w:t xml:space="preserve">POM di Pekanbaru berawal  sebelum  produk  kosmetik  beredar  hingga setelah produk beredar, pengawasan pada kosmetik sudah dilakukan, namun masih belum optimal, dilihat dari adanya kendala-kendala dalam pengawasan kosmetik, yang menjadi kendala  pada pengawasan kosmetik di Pekanbaru adalah </w:t>
      </w:r>
      <w:r w:rsidRPr="000C4B29">
        <w:rPr>
          <w:rFonts w:cs="Times New Roman"/>
          <w:sz w:val="24"/>
          <w:szCs w:val="24"/>
        </w:rPr>
        <w:t xml:space="preserve"> kurang spesifiknya pemberian tugas tenaga kerjanya didalam subpengawasan </w:t>
      </w:r>
      <w:r w:rsidR="007F0834" w:rsidRPr="000C4B29">
        <w:rPr>
          <w:rFonts w:cs="Times New Roman"/>
          <w:sz w:val="24"/>
          <w:szCs w:val="24"/>
        </w:rPr>
        <w:t>BB</w:t>
      </w:r>
      <w:r w:rsidRPr="000C4B29">
        <w:rPr>
          <w:rFonts w:cs="Times New Roman"/>
          <w:sz w:val="24"/>
          <w:szCs w:val="24"/>
        </w:rPr>
        <w:t xml:space="preserve">POM di Pekanbaru, kurangnya keikutsertaan konsumen dalam pemilihan dan pemakaian pada kosmetik, pelaku </w:t>
      </w:r>
      <w:r w:rsidRPr="000C4B29">
        <w:rPr>
          <w:rFonts w:cs="Times New Roman"/>
          <w:sz w:val="24"/>
          <w:szCs w:val="24"/>
        </w:rPr>
        <w:lastRenderedPageBreak/>
        <w:t>usaha yang kurang akan kesadaran, dan masih terdapatnya pelaku usaha kosmetik yang tidak menetap.</w:t>
      </w:r>
    </w:p>
    <w:p w14:paraId="19737B41" w14:textId="77777777" w:rsidR="000C4B29" w:rsidRDefault="000C4B29" w:rsidP="000C4B29">
      <w:pPr>
        <w:ind w:left="0" w:firstLine="0"/>
        <w:rPr>
          <w:rFonts w:cs="Times New Roman"/>
          <w:b/>
          <w:sz w:val="24"/>
          <w:szCs w:val="24"/>
          <w:lang w:val="en-US"/>
        </w:rPr>
      </w:pPr>
    </w:p>
    <w:p w14:paraId="4421FD89" w14:textId="7E4C191E" w:rsidR="008F51D7" w:rsidRPr="000C4B29" w:rsidRDefault="008F245D" w:rsidP="000C4B29">
      <w:pPr>
        <w:ind w:left="0" w:firstLine="0"/>
        <w:rPr>
          <w:rFonts w:cs="Times New Roman"/>
          <w:b/>
          <w:sz w:val="24"/>
          <w:szCs w:val="24"/>
        </w:rPr>
      </w:pPr>
      <w:r w:rsidRPr="000C4B29">
        <w:rPr>
          <w:rFonts w:cs="Times New Roman"/>
          <w:b/>
          <w:sz w:val="24"/>
          <w:szCs w:val="24"/>
          <w:lang w:val="en-US"/>
        </w:rPr>
        <w:t>REFEREN</w:t>
      </w:r>
      <w:r w:rsidRPr="000C4B29">
        <w:rPr>
          <w:rFonts w:cs="Times New Roman"/>
          <w:b/>
          <w:sz w:val="24"/>
          <w:szCs w:val="24"/>
        </w:rPr>
        <w:t>SI</w:t>
      </w:r>
    </w:p>
    <w:p w14:paraId="0DA99616" w14:textId="654E912B" w:rsidR="008F245D" w:rsidRPr="000C4B29" w:rsidRDefault="008F245D" w:rsidP="000C4B29">
      <w:pPr>
        <w:ind w:left="720" w:hanging="720"/>
        <w:rPr>
          <w:rFonts w:cs="Times New Roman"/>
          <w:sz w:val="24"/>
          <w:szCs w:val="24"/>
        </w:rPr>
      </w:pPr>
      <w:r w:rsidRPr="000C4B29">
        <w:rPr>
          <w:rFonts w:cs="Times New Roman"/>
          <w:sz w:val="24"/>
          <w:szCs w:val="24"/>
        </w:rPr>
        <w:t xml:space="preserve">Ari Kunto, Suharsimi. (2010). </w:t>
      </w:r>
      <w:r w:rsidRPr="000C4B29">
        <w:rPr>
          <w:rFonts w:cs="Times New Roman"/>
          <w:i/>
          <w:sz w:val="24"/>
          <w:szCs w:val="24"/>
        </w:rPr>
        <w:t>Prosedur Penelitian Suatu Pendekatan Praktik</w:t>
      </w:r>
      <w:r w:rsidRPr="000C4B29">
        <w:rPr>
          <w:rFonts w:cs="Times New Roman"/>
          <w:sz w:val="24"/>
          <w:szCs w:val="24"/>
        </w:rPr>
        <w:t>, Jakarata: Rineka Cipta.</w:t>
      </w:r>
    </w:p>
    <w:p w14:paraId="3DEF8EED" w14:textId="3774DEFF" w:rsidR="008F245D" w:rsidRPr="000C4B29" w:rsidRDefault="008F245D" w:rsidP="000C4B29">
      <w:pPr>
        <w:ind w:left="720" w:hanging="720"/>
        <w:rPr>
          <w:rFonts w:cs="Times New Roman"/>
          <w:sz w:val="24"/>
          <w:szCs w:val="24"/>
        </w:rPr>
      </w:pPr>
      <w:r w:rsidRPr="000C4B29">
        <w:rPr>
          <w:rFonts w:cs="Times New Roman"/>
          <w:sz w:val="24"/>
          <w:szCs w:val="24"/>
        </w:rPr>
        <w:t xml:space="preserve">Brantas, (2009). </w:t>
      </w:r>
      <w:r w:rsidRPr="000C4B29">
        <w:rPr>
          <w:rFonts w:cs="Times New Roman"/>
          <w:i/>
          <w:sz w:val="24"/>
          <w:szCs w:val="24"/>
        </w:rPr>
        <w:t>Dasar-Dasar Manajemen</w:t>
      </w:r>
      <w:r w:rsidRPr="000C4B29">
        <w:rPr>
          <w:rFonts w:cs="Times New Roman"/>
          <w:sz w:val="24"/>
          <w:szCs w:val="24"/>
        </w:rPr>
        <w:t>. Bandung:Alfabeta.</w:t>
      </w:r>
    </w:p>
    <w:p w14:paraId="2A4AF822" w14:textId="0D598347" w:rsidR="008F245D" w:rsidRPr="000C4B29" w:rsidRDefault="008F245D" w:rsidP="000C4B29">
      <w:pPr>
        <w:ind w:left="720" w:hanging="720"/>
        <w:rPr>
          <w:rFonts w:cs="Times New Roman"/>
          <w:sz w:val="24"/>
          <w:szCs w:val="24"/>
        </w:rPr>
      </w:pPr>
      <w:r w:rsidRPr="000C4B29">
        <w:rPr>
          <w:rFonts w:cs="Times New Roman"/>
          <w:sz w:val="24"/>
          <w:szCs w:val="24"/>
        </w:rPr>
        <w:t xml:space="preserve">Basu Swastha, Ibnu Sukatjo (2007). </w:t>
      </w:r>
      <w:r w:rsidRPr="000C4B29">
        <w:rPr>
          <w:rFonts w:cs="Times New Roman"/>
          <w:i/>
          <w:sz w:val="24"/>
          <w:szCs w:val="24"/>
        </w:rPr>
        <w:t>Manajemen Pemasaran Modern</w:t>
      </w:r>
      <w:r w:rsidRPr="000C4B29">
        <w:rPr>
          <w:rFonts w:cs="Times New Roman"/>
          <w:sz w:val="24"/>
          <w:szCs w:val="24"/>
        </w:rPr>
        <w:t>. Yogyakarta: Liberti</w:t>
      </w:r>
    </w:p>
    <w:p w14:paraId="191E089F" w14:textId="06DF2A8C" w:rsidR="008F245D" w:rsidRPr="000C4B29" w:rsidRDefault="008F245D" w:rsidP="000C4B29">
      <w:pPr>
        <w:widowControl w:val="0"/>
        <w:autoSpaceDE w:val="0"/>
        <w:autoSpaceDN w:val="0"/>
        <w:adjustRightInd w:val="0"/>
        <w:ind w:left="720" w:hanging="720"/>
        <w:rPr>
          <w:rFonts w:cs="Times New Roman"/>
          <w:noProof/>
          <w:sz w:val="24"/>
          <w:szCs w:val="24"/>
        </w:rPr>
      </w:pPr>
      <w:r w:rsidRPr="000C4B29">
        <w:rPr>
          <w:rFonts w:cs="Times New Roman"/>
          <w:noProof/>
          <w:sz w:val="24"/>
          <w:szCs w:val="24"/>
        </w:rPr>
        <w:t xml:space="preserve">Desak Nyoman Citra Mas Saraswati, (2017). Pengawasan Bpom Terhadap Produk Makanan Yang Tidak Sesuai Dengan Standar Izin Edar Di Kota Denpasar. </w:t>
      </w:r>
      <w:r w:rsidRPr="000C4B29">
        <w:rPr>
          <w:rFonts w:cs="Times New Roman"/>
          <w:i/>
          <w:iCs/>
          <w:noProof/>
          <w:sz w:val="24"/>
          <w:szCs w:val="24"/>
        </w:rPr>
        <w:t>Jurnal Kertha Semaya Fakultas Hukum Universitas Udayana</w:t>
      </w:r>
      <w:r w:rsidRPr="000C4B29">
        <w:rPr>
          <w:rFonts w:cs="Times New Roman"/>
          <w:noProof/>
          <w:sz w:val="24"/>
          <w:szCs w:val="24"/>
        </w:rPr>
        <w:t xml:space="preserve">, </w:t>
      </w:r>
      <w:r w:rsidRPr="000C4B29">
        <w:rPr>
          <w:rFonts w:cs="Times New Roman"/>
          <w:i/>
          <w:iCs/>
          <w:noProof/>
          <w:sz w:val="24"/>
          <w:szCs w:val="24"/>
        </w:rPr>
        <w:t>1</w:t>
      </w:r>
      <w:r w:rsidRPr="000C4B29">
        <w:rPr>
          <w:rFonts w:cs="Times New Roman"/>
          <w:noProof/>
          <w:sz w:val="24"/>
          <w:szCs w:val="24"/>
        </w:rPr>
        <w:t>(2), 1–15.</w:t>
      </w:r>
    </w:p>
    <w:p w14:paraId="303D6E31" w14:textId="77777777" w:rsidR="008F245D" w:rsidRPr="000C4B29" w:rsidRDefault="008F245D" w:rsidP="000C4B29">
      <w:pPr>
        <w:widowControl w:val="0"/>
        <w:autoSpaceDE w:val="0"/>
        <w:autoSpaceDN w:val="0"/>
        <w:adjustRightInd w:val="0"/>
        <w:ind w:left="720" w:hanging="720"/>
        <w:rPr>
          <w:rFonts w:cs="Times New Roman"/>
          <w:noProof/>
          <w:sz w:val="24"/>
          <w:szCs w:val="24"/>
        </w:rPr>
      </w:pPr>
    </w:p>
    <w:p w14:paraId="3FB90AA5" w14:textId="1C0A2E6D" w:rsidR="008F245D" w:rsidRPr="000C4B29" w:rsidRDefault="008F245D" w:rsidP="000C4B29">
      <w:pPr>
        <w:ind w:left="720" w:hanging="720"/>
        <w:rPr>
          <w:rFonts w:cs="Times New Roman"/>
          <w:b/>
          <w:sz w:val="24"/>
          <w:szCs w:val="24"/>
        </w:rPr>
      </w:pPr>
      <w:r w:rsidRPr="000C4B29">
        <w:rPr>
          <w:rFonts w:cs="Times New Roman"/>
          <w:sz w:val="24"/>
          <w:szCs w:val="24"/>
        </w:rPr>
        <w:t xml:space="preserve">Fahmi, Irhan. (2014). </w:t>
      </w:r>
      <w:r w:rsidRPr="000C4B29">
        <w:rPr>
          <w:rFonts w:cs="Times New Roman"/>
          <w:i/>
          <w:sz w:val="24"/>
          <w:szCs w:val="24"/>
        </w:rPr>
        <w:t>Analisis Kinerja Keuangan</w:t>
      </w:r>
      <w:r w:rsidRPr="000C4B29">
        <w:rPr>
          <w:rFonts w:cs="Times New Roman"/>
          <w:sz w:val="24"/>
          <w:szCs w:val="24"/>
        </w:rPr>
        <w:t>.Bandung: Alfabeta.</w:t>
      </w:r>
    </w:p>
    <w:p w14:paraId="38DA224D" w14:textId="1D25763E" w:rsidR="008F245D" w:rsidRPr="000C4B29" w:rsidRDefault="008F245D" w:rsidP="000C4B29">
      <w:pPr>
        <w:ind w:left="720" w:hanging="720"/>
        <w:rPr>
          <w:rFonts w:cs="Times New Roman"/>
          <w:b/>
          <w:sz w:val="24"/>
          <w:szCs w:val="24"/>
        </w:rPr>
      </w:pPr>
      <w:r w:rsidRPr="000C4B29">
        <w:rPr>
          <w:rFonts w:cs="Times New Roman"/>
          <w:sz w:val="24"/>
          <w:szCs w:val="24"/>
        </w:rPr>
        <w:t xml:space="preserve">Jonathan, Sarwono. (2006). </w:t>
      </w:r>
      <w:r w:rsidRPr="000C4B29">
        <w:rPr>
          <w:rFonts w:cs="Times New Roman"/>
          <w:i/>
          <w:sz w:val="24"/>
          <w:szCs w:val="24"/>
        </w:rPr>
        <w:t>Metode Penelitian Kuantitatif dan Kualitatif</w:t>
      </w:r>
      <w:r w:rsidRPr="000C4B29">
        <w:rPr>
          <w:rFonts w:cs="Times New Roman"/>
          <w:sz w:val="24"/>
          <w:szCs w:val="24"/>
        </w:rPr>
        <w:t>.Yogyakarta:Graha Ilmu</w:t>
      </w:r>
    </w:p>
    <w:p w14:paraId="2362ACF4" w14:textId="0EA4CC9A" w:rsidR="008F245D" w:rsidRPr="000C4B29" w:rsidRDefault="008F245D" w:rsidP="000C4B29">
      <w:pPr>
        <w:widowControl w:val="0"/>
        <w:autoSpaceDE w:val="0"/>
        <w:autoSpaceDN w:val="0"/>
        <w:adjustRightInd w:val="0"/>
        <w:ind w:left="720" w:hanging="720"/>
        <w:rPr>
          <w:rFonts w:cs="Times New Roman"/>
          <w:noProof/>
          <w:sz w:val="24"/>
          <w:szCs w:val="24"/>
        </w:rPr>
      </w:pPr>
      <w:r w:rsidRPr="000C4B29">
        <w:rPr>
          <w:rFonts w:cs="Times New Roman"/>
          <w:sz w:val="24"/>
          <w:szCs w:val="24"/>
        </w:rPr>
        <w:fldChar w:fldCharType="begin" w:fldLock="1"/>
      </w:r>
      <w:r w:rsidRPr="000C4B29">
        <w:rPr>
          <w:rFonts w:cs="Times New Roman"/>
          <w:sz w:val="24"/>
          <w:szCs w:val="24"/>
        </w:rPr>
        <w:instrText xml:space="preserve">ADDIN Mendeley Bibliography CSL_BIBLIOGRAPHY </w:instrText>
      </w:r>
      <w:r w:rsidRPr="000C4B29">
        <w:rPr>
          <w:rFonts w:cs="Times New Roman"/>
          <w:sz w:val="24"/>
          <w:szCs w:val="24"/>
        </w:rPr>
        <w:fldChar w:fldCharType="separate"/>
      </w:r>
      <w:r w:rsidR="009252C0" w:rsidRPr="000C4B29">
        <w:rPr>
          <w:rFonts w:cs="Times New Roman"/>
          <w:noProof/>
          <w:sz w:val="24"/>
          <w:szCs w:val="24"/>
        </w:rPr>
        <w:t>Manullang. (2018)</w:t>
      </w:r>
      <w:r w:rsidRPr="000C4B29">
        <w:rPr>
          <w:rFonts w:cs="Times New Roman"/>
          <w:noProof/>
          <w:sz w:val="24"/>
          <w:szCs w:val="24"/>
        </w:rPr>
        <w:t xml:space="preserve">.  </w:t>
      </w:r>
      <w:r w:rsidRPr="000C4B29">
        <w:rPr>
          <w:rFonts w:cs="Times New Roman"/>
          <w:i/>
          <w:iCs/>
          <w:noProof/>
          <w:sz w:val="24"/>
          <w:szCs w:val="24"/>
        </w:rPr>
        <w:t>Dasar Dasar Manajemen</w:t>
      </w:r>
      <w:r w:rsidRPr="000C4B29">
        <w:rPr>
          <w:rFonts w:cs="Times New Roman"/>
          <w:noProof/>
          <w:sz w:val="24"/>
          <w:szCs w:val="24"/>
        </w:rPr>
        <w:t xml:space="preserve"> (3 ed.), Yogyakarta: Universitas Gajah Mada Press.</w:t>
      </w:r>
    </w:p>
    <w:p w14:paraId="1B91E356" w14:textId="22BDC013" w:rsidR="008F245D" w:rsidRPr="000C4B29" w:rsidRDefault="009252C0" w:rsidP="000C4B29">
      <w:pPr>
        <w:ind w:left="720" w:hanging="720"/>
        <w:rPr>
          <w:rFonts w:cs="Times New Roman"/>
          <w:sz w:val="24"/>
          <w:szCs w:val="24"/>
        </w:rPr>
      </w:pPr>
      <w:r w:rsidRPr="000C4B29">
        <w:rPr>
          <w:rFonts w:cs="Times New Roman"/>
          <w:sz w:val="24"/>
          <w:szCs w:val="24"/>
        </w:rPr>
        <w:t>Makmur. (2015)</w:t>
      </w:r>
      <w:r w:rsidR="008F245D" w:rsidRPr="000C4B29">
        <w:rPr>
          <w:rFonts w:cs="Times New Roman"/>
          <w:sz w:val="24"/>
          <w:szCs w:val="24"/>
        </w:rPr>
        <w:t xml:space="preserve">. </w:t>
      </w:r>
      <w:r w:rsidR="008F245D" w:rsidRPr="000C4B29">
        <w:rPr>
          <w:rFonts w:cs="Times New Roman"/>
          <w:i/>
          <w:sz w:val="24"/>
          <w:szCs w:val="24"/>
        </w:rPr>
        <w:t>Efektifitas Kebijakan Kelembagaan Pengawasan</w:t>
      </w:r>
      <w:r w:rsidR="008F245D" w:rsidRPr="000C4B29">
        <w:rPr>
          <w:rFonts w:cs="Times New Roman"/>
          <w:sz w:val="24"/>
          <w:szCs w:val="24"/>
        </w:rPr>
        <w:t>. Bandung: Refika Aditama.</w:t>
      </w:r>
    </w:p>
    <w:p w14:paraId="46CB13C9" w14:textId="604CE87B" w:rsidR="008F245D" w:rsidRPr="000C4B29" w:rsidRDefault="008F245D" w:rsidP="000C4B29">
      <w:pPr>
        <w:ind w:left="720" w:hanging="720"/>
        <w:rPr>
          <w:rFonts w:cs="Times New Roman"/>
          <w:sz w:val="24"/>
          <w:szCs w:val="24"/>
        </w:rPr>
      </w:pPr>
      <w:r w:rsidRPr="000C4B29">
        <w:rPr>
          <w:rFonts w:cs="Times New Roman"/>
          <w:sz w:val="24"/>
          <w:szCs w:val="24"/>
        </w:rPr>
        <w:t>Nazir, M.</w:t>
      </w:r>
      <w:r w:rsidR="009252C0" w:rsidRPr="000C4B29">
        <w:rPr>
          <w:rFonts w:cs="Times New Roman"/>
          <w:sz w:val="24"/>
          <w:szCs w:val="24"/>
        </w:rPr>
        <w:t>(</w:t>
      </w:r>
      <w:r w:rsidRPr="000C4B29">
        <w:rPr>
          <w:rFonts w:cs="Times New Roman"/>
          <w:sz w:val="24"/>
          <w:szCs w:val="24"/>
        </w:rPr>
        <w:t xml:space="preserve"> 2003</w:t>
      </w:r>
      <w:r w:rsidR="009252C0" w:rsidRPr="000C4B29">
        <w:rPr>
          <w:rFonts w:cs="Times New Roman"/>
          <w:sz w:val="24"/>
          <w:szCs w:val="24"/>
        </w:rPr>
        <w:t>)</w:t>
      </w:r>
      <w:r w:rsidRPr="000C4B29">
        <w:rPr>
          <w:rFonts w:cs="Times New Roman"/>
          <w:sz w:val="24"/>
          <w:szCs w:val="24"/>
        </w:rPr>
        <w:t xml:space="preserve">. </w:t>
      </w:r>
      <w:r w:rsidRPr="000C4B29">
        <w:rPr>
          <w:rFonts w:cs="Times New Roman"/>
          <w:i/>
          <w:sz w:val="24"/>
          <w:szCs w:val="24"/>
        </w:rPr>
        <w:t>Metode Penlitian</w:t>
      </w:r>
      <w:r w:rsidRPr="000C4B29">
        <w:rPr>
          <w:rFonts w:cs="Times New Roman"/>
          <w:sz w:val="24"/>
          <w:szCs w:val="24"/>
        </w:rPr>
        <w:t>. Jakarta: Ghalia Indonesia</w:t>
      </w:r>
    </w:p>
    <w:p w14:paraId="77C2F30A" w14:textId="77777777" w:rsidR="008F245D" w:rsidRPr="000C4B29" w:rsidRDefault="008F245D" w:rsidP="000C4B29">
      <w:pPr>
        <w:ind w:left="720" w:hanging="720"/>
        <w:rPr>
          <w:rFonts w:cs="Times New Roman"/>
          <w:sz w:val="24"/>
          <w:szCs w:val="24"/>
        </w:rPr>
      </w:pPr>
      <w:r w:rsidRPr="000C4B29">
        <w:rPr>
          <w:rFonts w:cs="Times New Roman"/>
          <w:sz w:val="24"/>
          <w:szCs w:val="24"/>
          <w:shd w:val="clear" w:color="auto" w:fill="FFFFFF"/>
        </w:rPr>
        <w:t>Peraturan Badan Pengawas Obat danMakanan RI Nomor 22 Tahun 2020 Tentang Organisasi dan Tata Kerja Unit Pelaksana Teknis di Lingkungan Badan Pengawas Obat dan Makanan.</w:t>
      </w:r>
    </w:p>
    <w:p w14:paraId="0CF2AB7D" w14:textId="1847FA4A" w:rsidR="008F245D" w:rsidRPr="000C4B29" w:rsidRDefault="008F245D" w:rsidP="000C4B29">
      <w:pPr>
        <w:ind w:left="720" w:hanging="720"/>
        <w:rPr>
          <w:rFonts w:cs="Times New Roman"/>
          <w:sz w:val="24"/>
          <w:szCs w:val="24"/>
        </w:rPr>
      </w:pPr>
      <w:r w:rsidRPr="000C4B29">
        <w:rPr>
          <w:rFonts w:cs="Times New Roman"/>
          <w:sz w:val="24"/>
          <w:szCs w:val="24"/>
        </w:rPr>
        <w:t xml:space="preserve">Setyowati. </w:t>
      </w:r>
      <w:r w:rsidR="009252C0" w:rsidRPr="000C4B29">
        <w:rPr>
          <w:rFonts w:cs="Times New Roman"/>
          <w:sz w:val="24"/>
          <w:szCs w:val="24"/>
        </w:rPr>
        <w:t>(</w:t>
      </w:r>
      <w:r w:rsidRPr="000C4B29">
        <w:rPr>
          <w:rFonts w:cs="Times New Roman"/>
          <w:sz w:val="24"/>
          <w:szCs w:val="24"/>
        </w:rPr>
        <w:t>2013</w:t>
      </w:r>
      <w:r w:rsidR="009252C0" w:rsidRPr="000C4B29">
        <w:rPr>
          <w:rFonts w:cs="Times New Roman"/>
          <w:sz w:val="24"/>
          <w:szCs w:val="24"/>
        </w:rPr>
        <w:t>)</w:t>
      </w:r>
      <w:r w:rsidRPr="000C4B29">
        <w:rPr>
          <w:rFonts w:cs="Times New Roman"/>
          <w:sz w:val="24"/>
          <w:szCs w:val="24"/>
        </w:rPr>
        <w:t xml:space="preserve">, </w:t>
      </w:r>
      <w:r w:rsidRPr="000C4B29">
        <w:rPr>
          <w:rFonts w:cs="Times New Roman"/>
          <w:i/>
          <w:sz w:val="24"/>
          <w:szCs w:val="24"/>
        </w:rPr>
        <w:t>Organisasi dan Kepemimpinan Modern</w:t>
      </w:r>
      <w:r w:rsidRPr="000C4B29">
        <w:rPr>
          <w:rFonts w:cs="Times New Roman"/>
          <w:sz w:val="24"/>
          <w:szCs w:val="24"/>
        </w:rPr>
        <w:t>.Yogyakarta: Graha Ilmu.</w:t>
      </w:r>
    </w:p>
    <w:p w14:paraId="54A9A0C4" w14:textId="38B5C5B8" w:rsidR="008F245D" w:rsidRPr="000C4B29" w:rsidRDefault="008F245D" w:rsidP="000C4B29">
      <w:pPr>
        <w:ind w:left="720" w:hanging="720"/>
        <w:rPr>
          <w:rFonts w:cs="Times New Roman"/>
          <w:sz w:val="24"/>
          <w:szCs w:val="24"/>
        </w:rPr>
      </w:pPr>
      <w:r w:rsidRPr="000C4B29">
        <w:rPr>
          <w:rFonts w:cs="Times New Roman"/>
          <w:sz w:val="24"/>
          <w:szCs w:val="24"/>
        </w:rPr>
        <w:t xml:space="preserve">Simbolon. </w:t>
      </w:r>
      <w:r w:rsidR="009252C0" w:rsidRPr="000C4B29">
        <w:rPr>
          <w:rFonts w:cs="Times New Roman"/>
          <w:sz w:val="24"/>
          <w:szCs w:val="24"/>
        </w:rPr>
        <w:t>(</w:t>
      </w:r>
      <w:r w:rsidRPr="000C4B29">
        <w:rPr>
          <w:rFonts w:cs="Times New Roman"/>
          <w:sz w:val="24"/>
          <w:szCs w:val="24"/>
        </w:rPr>
        <w:t>2014</w:t>
      </w:r>
      <w:r w:rsidR="009252C0" w:rsidRPr="000C4B29">
        <w:rPr>
          <w:rFonts w:cs="Times New Roman"/>
          <w:sz w:val="24"/>
          <w:szCs w:val="24"/>
        </w:rPr>
        <w:t>)</w:t>
      </w:r>
      <w:r w:rsidRPr="000C4B29">
        <w:rPr>
          <w:rFonts w:cs="Times New Roman"/>
          <w:sz w:val="24"/>
          <w:szCs w:val="24"/>
        </w:rPr>
        <w:t xml:space="preserve">, Dasar-Dasar Administrasi dan Manajemen. Jakarta: Ghalia Indonesia. </w:t>
      </w:r>
    </w:p>
    <w:p w14:paraId="0A896E8D" w14:textId="2D925DF0" w:rsidR="008F245D" w:rsidRPr="000C4B29" w:rsidRDefault="008F245D" w:rsidP="000C4B29">
      <w:pPr>
        <w:ind w:left="720" w:hanging="720"/>
        <w:rPr>
          <w:rFonts w:cs="Times New Roman"/>
          <w:sz w:val="24"/>
          <w:szCs w:val="24"/>
        </w:rPr>
      </w:pPr>
      <w:r w:rsidRPr="000C4B29">
        <w:rPr>
          <w:rFonts w:cs="Times New Roman"/>
          <w:sz w:val="24"/>
          <w:szCs w:val="24"/>
        </w:rPr>
        <w:t xml:space="preserve">Sugiono. </w:t>
      </w:r>
      <w:r w:rsidR="009252C0" w:rsidRPr="000C4B29">
        <w:rPr>
          <w:rFonts w:cs="Times New Roman"/>
          <w:sz w:val="24"/>
          <w:szCs w:val="24"/>
        </w:rPr>
        <w:t>(</w:t>
      </w:r>
      <w:r w:rsidRPr="000C4B29">
        <w:rPr>
          <w:rFonts w:cs="Times New Roman"/>
          <w:sz w:val="24"/>
          <w:szCs w:val="24"/>
        </w:rPr>
        <w:t>2016</w:t>
      </w:r>
      <w:r w:rsidR="009252C0" w:rsidRPr="000C4B29">
        <w:rPr>
          <w:rFonts w:cs="Times New Roman"/>
          <w:sz w:val="24"/>
          <w:szCs w:val="24"/>
        </w:rPr>
        <w:t>)</w:t>
      </w:r>
      <w:r w:rsidRPr="000C4B29">
        <w:rPr>
          <w:rFonts w:cs="Times New Roman"/>
          <w:sz w:val="24"/>
          <w:szCs w:val="24"/>
        </w:rPr>
        <w:t xml:space="preserve">. </w:t>
      </w:r>
      <w:r w:rsidRPr="000C4B29">
        <w:rPr>
          <w:rFonts w:cs="Times New Roman"/>
          <w:i/>
          <w:sz w:val="24"/>
          <w:szCs w:val="24"/>
        </w:rPr>
        <w:t>Metode Penelitian Kuantitatif dan Kualitatif.</w:t>
      </w:r>
      <w:r w:rsidRPr="000C4B29">
        <w:rPr>
          <w:rFonts w:cs="Times New Roman"/>
          <w:sz w:val="24"/>
          <w:szCs w:val="24"/>
        </w:rPr>
        <w:t xml:space="preserve"> Bandung: PT.Alfabeta. </w:t>
      </w:r>
    </w:p>
    <w:p w14:paraId="4F8622B0" w14:textId="5562C78D" w:rsidR="00B83E39" w:rsidRPr="0054249F" w:rsidRDefault="008F245D" w:rsidP="000C4B29">
      <w:pPr>
        <w:ind w:left="0" w:firstLine="0"/>
        <w:rPr>
          <w:rFonts w:cs="Times New Roman"/>
          <w:sz w:val="24"/>
          <w:szCs w:val="24"/>
        </w:rPr>
      </w:pPr>
      <w:r w:rsidRPr="000C4B29">
        <w:rPr>
          <w:rFonts w:cs="Times New Roman"/>
          <w:sz w:val="24"/>
          <w:szCs w:val="24"/>
        </w:rPr>
        <w:fldChar w:fldCharType="end"/>
      </w:r>
    </w:p>
    <w:sectPr w:rsidR="00B83E39" w:rsidRPr="0054249F" w:rsidSect="00E456E8">
      <w:headerReference w:type="default" r:id="rId9"/>
      <w:footerReference w:type="default" r:id="rId10"/>
      <w:headerReference w:type="first" r:id="rId11"/>
      <w:footerReference w:type="first" r:id="rId12"/>
      <w:pgSz w:w="11906" w:h="16838" w:code="9"/>
      <w:pgMar w:top="2126" w:right="1701" w:bottom="1701" w:left="2268" w:header="567" w:footer="709" w:gutter="0"/>
      <w:pgNumType w:start="8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ED493" w14:textId="77777777" w:rsidR="00FF73DC" w:rsidRDefault="00FF73DC" w:rsidP="003F7CBE">
      <w:r>
        <w:separator/>
      </w:r>
    </w:p>
  </w:endnote>
  <w:endnote w:type="continuationSeparator" w:id="0">
    <w:p w14:paraId="6BFBCE93" w14:textId="77777777" w:rsidR="00FF73DC" w:rsidRDefault="00FF73DC"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3B47A" w14:textId="6AF11EE6" w:rsidR="00433560" w:rsidRDefault="00433560"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1005">
          <w:rPr>
            <w:noProof/>
          </w:rPr>
          <w:t>865</w:t>
        </w:r>
        <w:r>
          <w:rPr>
            <w:noProof/>
          </w:rPr>
          <w:fldChar w:fldCharType="end"/>
        </w:r>
        <w:r>
          <w:rPr>
            <w:noProof/>
            <w:lang w:val="en-US"/>
          </w:rPr>
          <w:t xml:space="preserve"> -</w:t>
        </w:r>
      </w:sdtContent>
    </w:sdt>
  </w:p>
  <w:p w14:paraId="6B6D4EBA" w14:textId="77777777" w:rsidR="00C54FC0" w:rsidRPr="00B06E1E" w:rsidRDefault="00C54FC0" w:rsidP="00B06E1E">
    <w:pPr>
      <w:pStyle w:val="Footer"/>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050099"/>
      <w:docPartObj>
        <w:docPartGallery w:val="Page Numbers (Bottom of Page)"/>
        <w:docPartUnique/>
      </w:docPartObj>
    </w:sdtPr>
    <w:sdtEndPr>
      <w:rPr>
        <w:noProof/>
      </w:rPr>
    </w:sdtEndPr>
    <w:sdtContent>
      <w:p w14:paraId="5BA31CDA" w14:textId="28CCCE7B" w:rsidR="00E87035" w:rsidRDefault="00E87035" w:rsidP="00E87035">
        <w:pPr>
          <w:pStyle w:val="Footer"/>
          <w:ind w:left="0"/>
          <w:jc w:val="center"/>
        </w:pPr>
        <w:r>
          <w:fldChar w:fldCharType="begin"/>
        </w:r>
        <w:r>
          <w:instrText xml:space="preserve"> PAGE   \* MERGEFORMAT </w:instrText>
        </w:r>
        <w:r>
          <w:fldChar w:fldCharType="separate"/>
        </w:r>
        <w:r w:rsidR="00431005">
          <w:rPr>
            <w:noProof/>
          </w:rPr>
          <w:t>858</w:t>
        </w:r>
        <w:r>
          <w:rPr>
            <w:noProof/>
          </w:rPr>
          <w:fldChar w:fldCharType="end"/>
        </w:r>
      </w:p>
    </w:sdtContent>
  </w:sdt>
  <w:p w14:paraId="31C2D49A" w14:textId="203B88DD" w:rsidR="009455B4" w:rsidRDefault="009455B4" w:rsidP="00E870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E624D" w14:textId="77777777" w:rsidR="00FF73DC" w:rsidRDefault="00FF73DC" w:rsidP="003F7CBE">
      <w:r>
        <w:separator/>
      </w:r>
    </w:p>
  </w:footnote>
  <w:footnote w:type="continuationSeparator" w:id="0">
    <w:p w14:paraId="651A86D3" w14:textId="77777777" w:rsidR="00FF73DC" w:rsidRDefault="00FF73DC"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136E3" w14:textId="2ED739FF" w:rsidR="003F7CBE" w:rsidRPr="0080596A" w:rsidRDefault="00431005" w:rsidP="00433560">
    <w:pPr>
      <w:pStyle w:val="Header"/>
      <w:ind w:left="0" w:firstLine="0"/>
      <w:jc w:val="center"/>
      <w:rPr>
        <w:i/>
        <w:sz w:val="20"/>
        <w:lang w:val="en-US"/>
      </w:rPr>
    </w:pPr>
    <w:proofErr w:type="spellStart"/>
    <w:r w:rsidRPr="00431005">
      <w:rPr>
        <w:i/>
        <w:sz w:val="20"/>
        <w:lang w:val="en-US"/>
      </w:rPr>
      <w:t>Ompusunggu</w:t>
    </w:r>
    <w:proofErr w:type="spellEnd"/>
    <w:r w:rsidRPr="00431005">
      <w:rPr>
        <w:i/>
        <w:sz w:val="20"/>
        <w:lang w:val="en-US"/>
      </w:rPr>
      <w:t xml:space="preserve">, T. P., &amp; </w:t>
    </w:r>
    <w:proofErr w:type="spellStart"/>
    <w:r w:rsidRPr="00431005">
      <w:rPr>
        <w:i/>
        <w:sz w:val="20"/>
        <w:lang w:val="en-US"/>
      </w:rPr>
      <w:t>Meiwanda</w:t>
    </w:r>
    <w:proofErr w:type="spellEnd"/>
    <w:r w:rsidRPr="00431005">
      <w:rPr>
        <w:i/>
        <w:sz w:val="20"/>
        <w:lang w:val="en-US"/>
      </w:rPr>
      <w:t>, G</w:t>
    </w:r>
    <w:r w:rsidR="00433560" w:rsidRPr="0080596A">
      <w:rPr>
        <w:i/>
        <w:sz w:val="20"/>
        <w:lang w:val="en-US"/>
      </w:rPr>
      <w:t xml:space="preserve">. / </w:t>
    </w:r>
    <w:r w:rsidR="007D0A86">
      <w:rPr>
        <w:i/>
        <w:sz w:val="20"/>
      </w:rPr>
      <w:t xml:space="preserve">Jurnal </w:t>
    </w:r>
    <w:proofErr w:type="spellStart"/>
    <w:r w:rsidR="009E6516">
      <w:rPr>
        <w:i/>
        <w:sz w:val="20"/>
        <w:lang w:val="en-GB"/>
      </w:rPr>
      <w:t>Ilmiah</w:t>
    </w:r>
    <w:proofErr w:type="spellEnd"/>
    <w:r w:rsidR="009E6516">
      <w:rPr>
        <w:i/>
        <w:sz w:val="20"/>
        <w:lang w:val="en-GB"/>
      </w:rPr>
      <w:t xml:space="preserve"> </w:t>
    </w:r>
    <w:proofErr w:type="spellStart"/>
    <w:r w:rsidR="009E6516">
      <w:rPr>
        <w:i/>
        <w:sz w:val="20"/>
        <w:lang w:val="en-GB"/>
      </w:rPr>
      <w:t>Wahana</w:t>
    </w:r>
    <w:proofErr w:type="spellEnd"/>
    <w:r w:rsidR="009E6516">
      <w:rPr>
        <w:i/>
        <w:sz w:val="20"/>
        <w:lang w:val="en-GB"/>
      </w:rPr>
      <w:t xml:space="preserve"> </w:t>
    </w:r>
    <w:proofErr w:type="spellStart"/>
    <w:r w:rsidR="009E6516">
      <w:rPr>
        <w:i/>
        <w:sz w:val="20"/>
        <w:lang w:val="en-GB"/>
      </w:rPr>
      <w:t>Pendidikan</w:t>
    </w:r>
    <w:proofErr w:type="spellEnd"/>
    <w:r w:rsidR="00433560" w:rsidRPr="0080596A">
      <w:rPr>
        <w:i/>
        <w:sz w:val="20"/>
        <w:lang w:val="en-US"/>
      </w:rPr>
      <w:t xml:space="preserve"> </w:t>
    </w:r>
    <w:r w:rsidR="00E87035">
      <w:rPr>
        <w:i/>
        <w:sz w:val="20"/>
        <w:lang w:val="en-US"/>
      </w:rPr>
      <w:t>9</w:t>
    </w:r>
    <w:r w:rsidR="00433560" w:rsidRPr="0080596A">
      <w:rPr>
        <w:i/>
        <w:sz w:val="20"/>
        <w:lang w:val="en-US"/>
      </w:rPr>
      <w:t>(</w:t>
    </w:r>
    <w:r w:rsidR="00E87035">
      <w:rPr>
        <w:i/>
        <w:sz w:val="20"/>
        <w:lang w:val="en-US"/>
      </w:rPr>
      <w:t>22</w:t>
    </w:r>
    <w:r w:rsidR="00433560" w:rsidRPr="0080596A">
      <w:rPr>
        <w:i/>
        <w:sz w:val="20"/>
        <w:lang w:val="en-US"/>
      </w:rPr>
      <w:t xml:space="preserve">), </w:t>
    </w:r>
    <w:r w:rsidR="00E456E8">
      <w:rPr>
        <w:i/>
        <w:sz w:val="20"/>
        <w:lang w:val="en-US"/>
      </w:rPr>
      <w:t>858-865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7BF26" w14:textId="04FE58CC" w:rsidR="008E0F94" w:rsidRDefault="009E6516" w:rsidP="00433560">
    <w:pPr>
      <w:pStyle w:val="Header"/>
      <w:ind w:left="-567" w:right="-994" w:firstLine="0"/>
      <w:jc w:val="left"/>
      <w:rPr>
        <w:b/>
      </w:rPr>
    </w:pPr>
    <w:r w:rsidRPr="00261BB3">
      <w:rPr>
        <w:rFonts w:cs="Times New Roman"/>
        <w:b/>
        <w:noProof/>
        <w:sz w:val="32"/>
        <w:szCs w:val="32"/>
        <w:lang w:val="en-US"/>
      </w:rPr>
      <w:drawing>
        <wp:anchor distT="0" distB="0" distL="114300" distR="114300" simplePos="0" relativeHeight="251668480" behindDoc="1" locked="0" layoutInCell="1" allowOverlap="1" wp14:anchorId="5AF4D4F3" wp14:editId="1E50C481">
          <wp:simplePos x="0" y="0"/>
          <wp:positionH relativeFrom="rightMargin">
            <wp:posOffset>-569595</wp:posOffset>
          </wp:positionH>
          <wp:positionV relativeFrom="paragraph">
            <wp:posOffset>-275590</wp:posOffset>
          </wp:positionV>
          <wp:extent cx="915727" cy="967740"/>
          <wp:effectExtent l="0" t="0" r="0" b="381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727"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CFBE7B" w14:textId="48BB452C" w:rsidR="00676AA1" w:rsidRPr="00E87035" w:rsidRDefault="009455B4" w:rsidP="00676AA1">
    <w:pPr>
      <w:pStyle w:val="Header"/>
      <w:ind w:left="-567" w:right="-994" w:firstLine="0"/>
      <w:jc w:val="left"/>
      <w:rPr>
        <w:b/>
        <w:lang w:val="en-US"/>
      </w:rPr>
    </w:pPr>
    <w:r>
      <w:rPr>
        <w:b/>
      </w:rPr>
      <w:t xml:space="preserve">Jurnal </w:t>
    </w:r>
    <w:proofErr w:type="spellStart"/>
    <w:r w:rsidR="009E6516">
      <w:rPr>
        <w:b/>
        <w:lang w:val="en-GB"/>
      </w:rPr>
      <w:t>Ilmiah</w:t>
    </w:r>
    <w:proofErr w:type="spellEnd"/>
    <w:r w:rsidR="009E6516">
      <w:rPr>
        <w:b/>
        <w:lang w:val="en-GB"/>
      </w:rPr>
      <w:t xml:space="preserve"> </w:t>
    </w:r>
    <w:proofErr w:type="spellStart"/>
    <w:r w:rsidR="009E6516">
      <w:rPr>
        <w:b/>
        <w:lang w:val="en-GB"/>
      </w:rPr>
      <w:t>Wahana</w:t>
    </w:r>
    <w:proofErr w:type="spellEnd"/>
    <w:r>
      <w:rPr>
        <w:b/>
      </w:rPr>
      <w:t xml:space="preserve"> Pendidikan</w:t>
    </w:r>
    <w:r w:rsidR="00433560" w:rsidRPr="0032778E">
      <w:rPr>
        <w:b/>
        <w:lang w:val="en-US"/>
      </w:rPr>
      <w:t xml:space="preserve">, </w:t>
    </w:r>
    <w:r w:rsidR="000C4B29">
      <w:rPr>
        <w:b/>
        <w:lang w:val="en-GB"/>
      </w:rPr>
      <w:t>November 2023</w:t>
    </w:r>
    <w:r w:rsidR="00433560" w:rsidRPr="0032778E">
      <w:rPr>
        <w:b/>
        <w:lang w:val="en-US"/>
      </w:rPr>
      <w:t xml:space="preserve">, </w:t>
    </w:r>
    <w:r w:rsidR="00E87035">
      <w:rPr>
        <w:b/>
        <w:lang w:val="en-GB"/>
      </w:rPr>
      <w:t>9</w:t>
    </w:r>
    <w:r w:rsidR="00433560" w:rsidRPr="0032778E">
      <w:rPr>
        <w:b/>
        <w:lang w:val="en-US"/>
      </w:rPr>
      <w:t xml:space="preserve"> (</w:t>
    </w:r>
    <w:r w:rsidR="00E87035">
      <w:rPr>
        <w:b/>
        <w:lang w:val="en-GB"/>
      </w:rPr>
      <w:t>22</w:t>
    </w:r>
    <w:r w:rsidR="00433560" w:rsidRPr="0032778E">
      <w:rPr>
        <w:b/>
        <w:lang w:val="en-US"/>
      </w:rPr>
      <w:t>)</w:t>
    </w:r>
    <w:r w:rsidR="00433560" w:rsidRPr="0032778E">
      <w:rPr>
        <w:b/>
      </w:rPr>
      <w:t xml:space="preserve">, </w:t>
    </w:r>
    <w:r w:rsidR="00485E9F">
      <w:rPr>
        <w:b/>
        <w:lang w:val="en-US"/>
      </w:rPr>
      <w:t>858-865</w:t>
    </w:r>
  </w:p>
  <w:p w14:paraId="3857A100" w14:textId="3AAA6EC2" w:rsidR="00433560" w:rsidRPr="00676AA1" w:rsidRDefault="00433560" w:rsidP="00676AA1">
    <w:pPr>
      <w:pStyle w:val="Header"/>
      <w:ind w:left="-567" w:right="-994" w:firstLine="0"/>
      <w:jc w:val="left"/>
      <w:rPr>
        <w:rStyle w:val="Hyperlink"/>
        <w:b/>
        <w:color w:val="auto"/>
        <w:u w:val="none"/>
        <w:lang w:val="en-GB"/>
      </w:rPr>
    </w:pPr>
    <w:r w:rsidRPr="009E6516">
      <w:rPr>
        <w:sz w:val="18"/>
        <w:szCs w:val="18"/>
      </w:rPr>
      <w:t>DOI:</w:t>
    </w:r>
    <w:r w:rsidR="00431005" w:rsidRPr="00431005">
      <w:t xml:space="preserve"> </w:t>
    </w:r>
    <w:hyperlink r:id="rId2" w:history="1">
      <w:r w:rsidR="00431005" w:rsidRPr="0053209E">
        <w:rPr>
          <w:rStyle w:val="Hyperlink"/>
          <w:sz w:val="18"/>
          <w:szCs w:val="18"/>
        </w:rPr>
        <w:t>https://doi.org/10.5281/zenodo.10146152</w:t>
      </w:r>
    </w:hyperlink>
    <w:r w:rsidR="00431005">
      <w:rPr>
        <w:rStyle w:val="Hyperlink"/>
        <w:color w:val="0070C0"/>
        <w:sz w:val="18"/>
        <w:szCs w:val="18"/>
        <w:lang w:val="en-US"/>
      </w:rPr>
      <w:t xml:space="preserve"> </w:t>
    </w:r>
    <w:r w:rsidR="00676AA1" w:rsidRPr="00676AA1">
      <w:rPr>
        <w:color w:val="0070C0"/>
        <w:sz w:val="18"/>
        <w:szCs w:val="18"/>
        <w:lang w:val="en-GB"/>
      </w:rPr>
      <w:t xml:space="preserve"> </w:t>
    </w:r>
    <w:r w:rsidR="00676AA1" w:rsidRPr="00676AA1">
      <w:rPr>
        <w:b/>
        <w:color w:val="0070C0"/>
        <w:lang w:val="en-GB"/>
      </w:rPr>
      <w:t xml:space="preserve">  </w:t>
    </w:r>
  </w:p>
  <w:p w14:paraId="639BB494" w14:textId="5F12AEB8" w:rsidR="00433560" w:rsidRPr="009E6516" w:rsidRDefault="00433560" w:rsidP="00433560">
    <w:pPr>
      <w:pStyle w:val="Header"/>
      <w:ind w:left="-567" w:right="-994" w:firstLine="0"/>
      <w:rPr>
        <w:sz w:val="18"/>
        <w:szCs w:val="18"/>
        <w:lang w:val="en-GB"/>
      </w:rPr>
    </w:pPr>
    <w:r w:rsidRPr="00433560">
      <w:rPr>
        <w:sz w:val="18"/>
        <w:szCs w:val="18"/>
      </w:rPr>
      <w:t xml:space="preserve">p-ISSN: </w:t>
    </w:r>
    <w:r w:rsidR="009E6516">
      <w:rPr>
        <w:sz w:val="18"/>
        <w:szCs w:val="18"/>
        <w:lang w:val="en-GB"/>
      </w:rPr>
      <w:t>2622</w:t>
    </w:r>
    <w:r w:rsidRPr="00433560">
      <w:rPr>
        <w:sz w:val="18"/>
        <w:szCs w:val="18"/>
      </w:rPr>
      <w:t>-</w:t>
    </w:r>
    <w:r w:rsidR="009E6516">
      <w:rPr>
        <w:sz w:val="18"/>
        <w:szCs w:val="18"/>
        <w:lang w:val="en-GB"/>
      </w:rPr>
      <w:t>8327</w:t>
    </w:r>
    <w:r w:rsidRPr="00433560">
      <w:rPr>
        <w:sz w:val="18"/>
        <w:szCs w:val="18"/>
        <w:lang w:val="en-US"/>
      </w:rPr>
      <w:t xml:space="preserve"> </w:t>
    </w:r>
    <w:r w:rsidRPr="00433560">
      <w:rPr>
        <w:sz w:val="18"/>
        <w:szCs w:val="18"/>
      </w:rPr>
      <w:t xml:space="preserve">e-ISSN: </w:t>
    </w:r>
    <w:r w:rsidR="009E6516">
      <w:rPr>
        <w:sz w:val="18"/>
        <w:szCs w:val="18"/>
        <w:lang w:val="en-GB"/>
      </w:rPr>
      <w:t>2089</w:t>
    </w:r>
    <w:r w:rsidRPr="00433560">
      <w:rPr>
        <w:sz w:val="18"/>
        <w:szCs w:val="18"/>
      </w:rPr>
      <w:t>-</w:t>
    </w:r>
    <w:r w:rsidR="009E6516">
      <w:rPr>
        <w:sz w:val="18"/>
        <w:szCs w:val="18"/>
        <w:lang w:val="en-GB"/>
      </w:rPr>
      <w:t>5364</w:t>
    </w:r>
  </w:p>
  <w:p w14:paraId="7B42B303" w14:textId="28672A6E" w:rsidR="00433560" w:rsidRDefault="00433560" w:rsidP="00433560">
    <w:pPr>
      <w:pStyle w:val="Header"/>
      <w:ind w:left="-567" w:right="-994" w:firstLine="0"/>
      <w:rPr>
        <w:sz w:val="18"/>
        <w:szCs w:val="18"/>
        <w:lang w:val="en-US"/>
      </w:rPr>
    </w:pPr>
    <w:r w:rsidRPr="00433560">
      <w:rPr>
        <w:sz w:val="18"/>
        <w:szCs w:val="18"/>
        <w:lang w:val="en-US"/>
      </w:rPr>
      <w:t>Accredited by Directorate General of Strengthening for Research and Development</w:t>
    </w:r>
  </w:p>
  <w:p w14:paraId="4F780BF8" w14:textId="286E77A8" w:rsidR="009E6516" w:rsidRPr="0047212A" w:rsidRDefault="008E0F94" w:rsidP="009E6516">
    <w:pPr>
      <w:jc w:val="center"/>
      <w:rPr>
        <w:rFonts w:cs="Times New Roman"/>
        <w:sz w:val="28"/>
        <w:szCs w:val="28"/>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2320E248">
              <wp:simplePos x="0" y="0"/>
              <wp:positionH relativeFrom="column">
                <wp:posOffset>-354330</wp:posOffset>
              </wp:positionH>
              <wp:positionV relativeFrom="paragraph">
                <wp:posOffset>212090</wp:posOffset>
              </wp:positionV>
              <wp:extent cx="5724525"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D2F46" id="_x0000_t32" coordsize="21600,21600" o:spt="32" o:oned="t" path="m,l21600,21600e" filled="f">
              <v:path arrowok="t" fillok="f" o:connecttype="none"/>
              <o:lock v:ext="edit" shapetype="t"/>
            </v:shapetype>
            <v:shape id="AutoShape 1" o:spid="_x0000_s1026" type="#_x0000_t32" style="position:absolute;margin-left:-27.9pt;margin-top:16.7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" strokeweight="1.5pt"/>
          </w:pict>
        </mc:Fallback>
      </mc:AlternateContent>
    </w:r>
    <w:r w:rsidR="009E6516">
      <w:rPr>
        <w:sz w:val="18"/>
        <w:szCs w:val="18"/>
        <w:lang w:val="en-US"/>
      </w:rPr>
      <w:t xml:space="preserve">                                              </w:t>
    </w:r>
    <w:r w:rsidR="00433560" w:rsidRPr="00433560">
      <w:rPr>
        <w:sz w:val="18"/>
        <w:szCs w:val="18"/>
        <w:lang w:val="en-US"/>
      </w:rPr>
      <w:t xml:space="preserve">Available online at </w:t>
    </w:r>
    <w:hyperlink r:id="rId3" w:history="1">
      <w:r w:rsidR="009E6516" w:rsidRPr="009E6516">
        <w:rPr>
          <w:rStyle w:val="Hyperlink"/>
          <w:rFonts w:cs="Times New Roman"/>
          <w:sz w:val="18"/>
          <w:szCs w:val="18"/>
        </w:rPr>
        <w:t>https://jurnal.</w:t>
      </w:r>
      <w:r w:rsidR="009E6516" w:rsidRPr="009E6516">
        <w:rPr>
          <w:rStyle w:val="Hyperlink"/>
          <w:rFonts w:cs="Times New Roman"/>
          <w:sz w:val="18"/>
          <w:szCs w:val="18"/>
          <w:lang w:val="en-GB"/>
        </w:rPr>
        <w:t>peneliti.net</w:t>
      </w:r>
      <w:r w:rsidR="009E6516" w:rsidRPr="009E6516">
        <w:rPr>
          <w:rStyle w:val="Hyperlink"/>
          <w:rFonts w:cs="Times New Roman"/>
          <w:sz w:val="18"/>
          <w:szCs w:val="18"/>
        </w:rPr>
        <w:t>/index.php/JIWP</w:t>
      </w:r>
    </w:hyperlink>
  </w:p>
  <w:p w14:paraId="3D830B4C" w14:textId="2287D160" w:rsidR="00433560" w:rsidRPr="00433560" w:rsidRDefault="009455B4" w:rsidP="00433560">
    <w:pPr>
      <w:pStyle w:val="Header"/>
      <w:tabs>
        <w:tab w:val="clear" w:pos="9026"/>
      </w:tabs>
      <w:ind w:left="-567" w:right="-427" w:firstLine="0"/>
      <w:jc w:val="right"/>
      <w:rPr>
        <w:sz w:val="18"/>
        <w:szCs w:val="18"/>
        <w:lang w:val="en-US"/>
      </w:rPr>
    </w:pPr>
    <w:r>
      <w:rPr>
        <w:sz w:val="18"/>
        <w:szCs w:val="18"/>
      </w:rPr>
      <w:t xml:space="preserve"> </w:t>
    </w:r>
  </w:p>
  <w:p w14:paraId="077DE294" w14:textId="3482BCFF" w:rsidR="008E0F94" w:rsidRDefault="008E0F94" w:rsidP="00433560">
    <w:pPr>
      <w:pStyle w:val="Header"/>
      <w:ind w:left="-567" w:right="-994" w:firstLine="0"/>
      <w:jc w:val="right"/>
      <w:rPr>
        <w:sz w:val="18"/>
        <w:szCs w:val="18"/>
        <w:lang w:val="en-US"/>
      </w:rPr>
    </w:pPr>
  </w:p>
  <w:p w14:paraId="4F9C9D6F" w14:textId="606CC20B" w:rsidR="00433560" w:rsidRPr="00433560" w:rsidRDefault="00433560" w:rsidP="00433560">
    <w:pPr>
      <w:pStyle w:val="Header"/>
      <w:ind w:left="-567" w:right="-994" w:firstLine="0"/>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1801"/>
    <w:multiLevelType w:val="multilevel"/>
    <w:tmpl w:val="CE5AF28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CFA0EA5"/>
    <w:multiLevelType w:val="hybridMultilevel"/>
    <w:tmpl w:val="8708E1E2"/>
    <w:lvl w:ilvl="0" w:tplc="7382B148">
      <w:start w:val="1"/>
      <w:numFmt w:val="decimal"/>
      <w:lvlText w:val="%1."/>
      <w:lvlJc w:val="left"/>
      <w:pPr>
        <w:ind w:left="771"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16D24A1"/>
    <w:multiLevelType w:val="hybridMultilevel"/>
    <w:tmpl w:val="E4D8DC0A"/>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
    <w:nsid w:val="237F65E3"/>
    <w:multiLevelType w:val="hybridMultilevel"/>
    <w:tmpl w:val="EA9AC6EC"/>
    <w:lvl w:ilvl="0" w:tplc="6A3C0E5C">
      <w:start w:val="1"/>
      <w:numFmt w:val="decimal"/>
      <w:lvlText w:val="%1."/>
      <w:lvlJc w:val="left"/>
      <w:pPr>
        <w:ind w:left="1287" w:hanging="360"/>
      </w:pPr>
      <w:rPr>
        <w:rFonts w:ascii="Times New Roman" w:eastAsia="Calibri"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9F2C6B"/>
    <w:multiLevelType w:val="hybridMultilevel"/>
    <w:tmpl w:val="8B245E86"/>
    <w:lvl w:ilvl="0" w:tplc="235E1420">
      <w:start w:val="1"/>
      <w:numFmt w:val="decimal"/>
      <w:lvlText w:val="%1."/>
      <w:lvlJc w:val="left"/>
      <w:pPr>
        <w:ind w:left="1287"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445E1BA8"/>
    <w:multiLevelType w:val="hybridMultilevel"/>
    <w:tmpl w:val="68F4E068"/>
    <w:lvl w:ilvl="0" w:tplc="AA088812">
      <w:start w:val="1"/>
      <w:numFmt w:val="decimal"/>
      <w:lvlText w:val="%1."/>
      <w:lvlJc w:val="left"/>
      <w:pPr>
        <w:ind w:left="709"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597107DF"/>
    <w:multiLevelType w:val="hybridMultilevel"/>
    <w:tmpl w:val="50321016"/>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8">
    <w:nsid w:val="6A771C12"/>
    <w:multiLevelType w:val="multilevel"/>
    <w:tmpl w:val="5C464A8C"/>
    <w:lvl w:ilvl="0">
      <w:start w:val="1"/>
      <w:numFmt w:val="decimal"/>
      <w:lvlText w:val="%1."/>
      <w:lvlJc w:val="left"/>
      <w:pPr>
        <w:ind w:left="928" w:hanging="360"/>
      </w:pPr>
      <w:rPr>
        <w:rFonts w:ascii="Times New Roman" w:eastAsia="Calibri" w:hAnsi="Times New Roman" w:cs="Times New Roman"/>
      </w:rPr>
    </w:lvl>
    <w:lvl w:ilvl="1">
      <w:start w:val="4"/>
      <w:numFmt w:val="decimal"/>
      <w:isLgl/>
      <w:lvlText w:val="%1.%2"/>
      <w:lvlJc w:val="left"/>
      <w:pPr>
        <w:ind w:left="1048" w:hanging="480"/>
      </w:pPr>
    </w:lvl>
    <w:lvl w:ilvl="2">
      <w:start w:val="2"/>
      <w:numFmt w:val="decimal"/>
      <w:isLgl/>
      <w:lvlText w:val="%1.%2.%3"/>
      <w:lvlJc w:val="left"/>
      <w:pPr>
        <w:ind w:left="1288" w:hanging="720"/>
      </w:pPr>
      <w:rPr>
        <w:color w:val="auto"/>
      </w:r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9">
    <w:nsid w:val="6EAB573A"/>
    <w:multiLevelType w:val="hybridMultilevel"/>
    <w:tmpl w:val="18865300"/>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0">
    <w:nsid w:val="732527D6"/>
    <w:multiLevelType w:val="hybridMultilevel"/>
    <w:tmpl w:val="E3EC5ED6"/>
    <w:lvl w:ilvl="0" w:tplc="E4866C5E">
      <w:start w:val="2"/>
      <w:numFmt w:val="decimal"/>
      <w:lvlText w:val="%1."/>
      <w:lvlJc w:val="left"/>
      <w:pPr>
        <w:ind w:left="1571"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S0sDQyNbMwMTIwMTdT0lEKTi0uzszPAykwrAUAHLcnQSwAAAA="/>
  </w:docVars>
  <w:rsids>
    <w:rsidRoot w:val="00D35E4D"/>
    <w:rsid w:val="00060C6B"/>
    <w:rsid w:val="000713D3"/>
    <w:rsid w:val="00090844"/>
    <w:rsid w:val="000B0465"/>
    <w:rsid w:val="000C4B29"/>
    <w:rsid w:val="000D773F"/>
    <w:rsid w:val="000F7B33"/>
    <w:rsid w:val="001126BA"/>
    <w:rsid w:val="00113FB7"/>
    <w:rsid w:val="0012572C"/>
    <w:rsid w:val="00183669"/>
    <w:rsid w:val="00185483"/>
    <w:rsid w:val="001B29E3"/>
    <w:rsid w:val="0020186E"/>
    <w:rsid w:val="00201A8F"/>
    <w:rsid w:val="00211710"/>
    <w:rsid w:val="00233F29"/>
    <w:rsid w:val="0025641A"/>
    <w:rsid w:val="0025738A"/>
    <w:rsid w:val="002D69F8"/>
    <w:rsid w:val="0032778E"/>
    <w:rsid w:val="003768F7"/>
    <w:rsid w:val="0038794D"/>
    <w:rsid w:val="0039142F"/>
    <w:rsid w:val="003A4390"/>
    <w:rsid w:val="003D5174"/>
    <w:rsid w:val="003F7CBE"/>
    <w:rsid w:val="004277AF"/>
    <w:rsid w:val="00431005"/>
    <w:rsid w:val="00433560"/>
    <w:rsid w:val="0046265C"/>
    <w:rsid w:val="004755C0"/>
    <w:rsid w:val="00485E9F"/>
    <w:rsid w:val="004A6306"/>
    <w:rsid w:val="00513C95"/>
    <w:rsid w:val="0054223F"/>
    <w:rsid w:val="0054249F"/>
    <w:rsid w:val="0054535F"/>
    <w:rsid w:val="00556402"/>
    <w:rsid w:val="005730DE"/>
    <w:rsid w:val="005938E3"/>
    <w:rsid w:val="005A1893"/>
    <w:rsid w:val="006332E2"/>
    <w:rsid w:val="00676AA1"/>
    <w:rsid w:val="00694D00"/>
    <w:rsid w:val="006B6145"/>
    <w:rsid w:val="006D63F3"/>
    <w:rsid w:val="007158B6"/>
    <w:rsid w:val="00753C86"/>
    <w:rsid w:val="00764C40"/>
    <w:rsid w:val="007A2F40"/>
    <w:rsid w:val="007D0A86"/>
    <w:rsid w:val="007F0834"/>
    <w:rsid w:val="007F5EAA"/>
    <w:rsid w:val="0080596A"/>
    <w:rsid w:val="00815B25"/>
    <w:rsid w:val="008239EE"/>
    <w:rsid w:val="00832184"/>
    <w:rsid w:val="00835DC8"/>
    <w:rsid w:val="00842E78"/>
    <w:rsid w:val="008E0F94"/>
    <w:rsid w:val="008F245D"/>
    <w:rsid w:val="008F43F7"/>
    <w:rsid w:val="008F51D7"/>
    <w:rsid w:val="00921C35"/>
    <w:rsid w:val="009252C0"/>
    <w:rsid w:val="009455B4"/>
    <w:rsid w:val="009E55CA"/>
    <w:rsid w:val="009E6516"/>
    <w:rsid w:val="00A13AAB"/>
    <w:rsid w:val="00A65CE5"/>
    <w:rsid w:val="00A73591"/>
    <w:rsid w:val="00AD0048"/>
    <w:rsid w:val="00B01F33"/>
    <w:rsid w:val="00B046A8"/>
    <w:rsid w:val="00B06E1E"/>
    <w:rsid w:val="00B078B5"/>
    <w:rsid w:val="00B27BD9"/>
    <w:rsid w:val="00B77349"/>
    <w:rsid w:val="00B83E39"/>
    <w:rsid w:val="00B925AC"/>
    <w:rsid w:val="00BE176C"/>
    <w:rsid w:val="00BF184C"/>
    <w:rsid w:val="00C54FC0"/>
    <w:rsid w:val="00C63E3B"/>
    <w:rsid w:val="00CB15ED"/>
    <w:rsid w:val="00CF4AB7"/>
    <w:rsid w:val="00D10978"/>
    <w:rsid w:val="00D12A53"/>
    <w:rsid w:val="00D35E4D"/>
    <w:rsid w:val="00D554BD"/>
    <w:rsid w:val="00DC3341"/>
    <w:rsid w:val="00DC6983"/>
    <w:rsid w:val="00E456E8"/>
    <w:rsid w:val="00E510F3"/>
    <w:rsid w:val="00E56E74"/>
    <w:rsid w:val="00E87035"/>
    <w:rsid w:val="00EB2847"/>
    <w:rsid w:val="00EC39C4"/>
    <w:rsid w:val="00ED53C6"/>
    <w:rsid w:val="00F8679F"/>
    <w:rsid w:val="00FA0877"/>
    <w:rsid w:val="00FC5033"/>
    <w:rsid w:val="00FD605B"/>
    <w:rsid w:val="00FF73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15:docId w15:val="{40C90296-EEBC-4DEF-9146-872637AB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paragraph" w:styleId="Heading2">
    <w:name w:val="heading 2"/>
    <w:basedOn w:val="Normal"/>
    <w:next w:val="Normal"/>
    <w:link w:val="Heading2Char"/>
    <w:uiPriority w:val="9"/>
    <w:semiHidden/>
    <w:unhideWhenUsed/>
    <w:qFormat/>
    <w:rsid w:val="00090844"/>
    <w:pPr>
      <w:keepNext/>
      <w:keepLines/>
      <w:spacing w:before="40" w:line="256" w:lineRule="auto"/>
      <w:ind w:left="0" w:firstLine="0"/>
      <w:jc w:val="left"/>
      <w:outlineLvl w:val="1"/>
    </w:pPr>
    <w:rPr>
      <w:rFonts w:ascii="DengXian Light" w:eastAsia="DengXian Light" w:hAnsi="DengXian Light" w:cs="Times New Roman"/>
      <w:color w:val="2F5496"/>
      <w:sz w:val="26"/>
      <w:szCs w:val="26"/>
      <w:lang w:val="zh-CN"/>
    </w:rPr>
  </w:style>
  <w:style w:type="paragraph" w:styleId="Heading3">
    <w:name w:val="heading 3"/>
    <w:basedOn w:val="Normal"/>
    <w:next w:val="Normal"/>
    <w:link w:val="Heading3Char"/>
    <w:uiPriority w:val="9"/>
    <w:semiHidden/>
    <w:unhideWhenUsed/>
    <w:qFormat/>
    <w:rsid w:val="00090844"/>
    <w:pPr>
      <w:keepNext/>
      <w:spacing w:before="240" w:after="60" w:line="256" w:lineRule="auto"/>
      <w:ind w:left="0" w:firstLine="0"/>
      <w:jc w:val="left"/>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qFormat/>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rFonts w:eastAsia="Times New Roman" w:cs="Times New Roman"/>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Caption">
    <w:name w:val="caption"/>
    <w:basedOn w:val="Normal"/>
    <w:next w:val="Normal"/>
    <w:uiPriority w:val="35"/>
    <w:semiHidden/>
    <w:unhideWhenUsed/>
    <w:qFormat/>
    <w:rsid w:val="000F7B33"/>
    <w:pPr>
      <w:spacing w:after="200"/>
      <w:ind w:left="0" w:firstLine="0"/>
      <w:jc w:val="left"/>
    </w:pPr>
    <w:rPr>
      <w:rFonts w:ascii="DengXian" w:eastAsia="DengXian" w:hAnsi="DengXian" w:cs="Times New Roman"/>
      <w:b/>
      <w:bCs/>
      <w:color w:val="4472C4"/>
      <w:sz w:val="18"/>
      <w:szCs w:val="18"/>
      <w:lang w:val="zh-CN"/>
    </w:rPr>
  </w:style>
  <w:style w:type="character" w:customStyle="1" w:styleId="Heading2Char">
    <w:name w:val="Heading 2 Char"/>
    <w:basedOn w:val="DefaultParagraphFont"/>
    <w:link w:val="Heading2"/>
    <w:uiPriority w:val="9"/>
    <w:semiHidden/>
    <w:qFormat/>
    <w:rsid w:val="00090844"/>
    <w:rPr>
      <w:rFonts w:ascii="DengXian Light" w:eastAsia="DengXian Light" w:hAnsi="DengXian Light" w:cs="Times New Roman"/>
      <w:color w:val="2F5496"/>
      <w:sz w:val="26"/>
      <w:szCs w:val="26"/>
      <w:lang w:val="zh-CN"/>
    </w:rPr>
  </w:style>
  <w:style w:type="character" w:customStyle="1" w:styleId="Heading3Char">
    <w:name w:val="Heading 3 Char"/>
    <w:basedOn w:val="DefaultParagraphFont"/>
    <w:link w:val="Heading3"/>
    <w:uiPriority w:val="9"/>
    <w:semiHidden/>
    <w:rsid w:val="00090844"/>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215774931">
      <w:bodyDiv w:val="1"/>
      <w:marLeft w:val="0"/>
      <w:marRight w:val="0"/>
      <w:marTop w:val="0"/>
      <w:marBottom w:val="0"/>
      <w:divBdr>
        <w:top w:val="none" w:sz="0" w:space="0" w:color="auto"/>
        <w:left w:val="none" w:sz="0" w:space="0" w:color="auto"/>
        <w:bottom w:val="none" w:sz="0" w:space="0" w:color="auto"/>
        <w:right w:val="none" w:sz="0" w:space="0" w:color="auto"/>
      </w:divBdr>
    </w:div>
    <w:div w:id="406657221">
      <w:bodyDiv w:val="1"/>
      <w:marLeft w:val="0"/>
      <w:marRight w:val="0"/>
      <w:marTop w:val="0"/>
      <w:marBottom w:val="0"/>
      <w:divBdr>
        <w:top w:val="none" w:sz="0" w:space="0" w:color="auto"/>
        <w:left w:val="none" w:sz="0" w:space="0" w:color="auto"/>
        <w:bottom w:val="none" w:sz="0" w:space="0" w:color="auto"/>
        <w:right w:val="none" w:sz="0" w:space="0" w:color="auto"/>
      </w:divBdr>
    </w:div>
    <w:div w:id="486939207">
      <w:bodyDiv w:val="1"/>
      <w:marLeft w:val="0"/>
      <w:marRight w:val="0"/>
      <w:marTop w:val="0"/>
      <w:marBottom w:val="0"/>
      <w:divBdr>
        <w:top w:val="none" w:sz="0" w:space="0" w:color="auto"/>
        <w:left w:val="none" w:sz="0" w:space="0" w:color="auto"/>
        <w:bottom w:val="none" w:sz="0" w:space="0" w:color="auto"/>
        <w:right w:val="none" w:sz="0" w:space="0" w:color="auto"/>
      </w:divBdr>
    </w:div>
    <w:div w:id="658844030">
      <w:bodyDiv w:val="1"/>
      <w:marLeft w:val="0"/>
      <w:marRight w:val="0"/>
      <w:marTop w:val="0"/>
      <w:marBottom w:val="0"/>
      <w:divBdr>
        <w:top w:val="none" w:sz="0" w:space="0" w:color="auto"/>
        <w:left w:val="none" w:sz="0" w:space="0" w:color="auto"/>
        <w:bottom w:val="none" w:sz="0" w:space="0" w:color="auto"/>
        <w:right w:val="none" w:sz="0" w:space="0" w:color="auto"/>
      </w:divBdr>
    </w:div>
    <w:div w:id="1025180021">
      <w:bodyDiv w:val="1"/>
      <w:marLeft w:val="0"/>
      <w:marRight w:val="0"/>
      <w:marTop w:val="0"/>
      <w:marBottom w:val="0"/>
      <w:divBdr>
        <w:top w:val="none" w:sz="0" w:space="0" w:color="auto"/>
        <w:left w:val="none" w:sz="0" w:space="0" w:color="auto"/>
        <w:bottom w:val="none" w:sz="0" w:space="0" w:color="auto"/>
        <w:right w:val="none" w:sz="0" w:space="0" w:color="auto"/>
      </w:divBdr>
    </w:div>
    <w:div w:id="1058822585">
      <w:bodyDiv w:val="1"/>
      <w:marLeft w:val="0"/>
      <w:marRight w:val="0"/>
      <w:marTop w:val="0"/>
      <w:marBottom w:val="0"/>
      <w:divBdr>
        <w:top w:val="none" w:sz="0" w:space="0" w:color="auto"/>
        <w:left w:val="none" w:sz="0" w:space="0" w:color="auto"/>
        <w:bottom w:val="none" w:sz="0" w:space="0" w:color="auto"/>
        <w:right w:val="none" w:sz="0" w:space="0" w:color="auto"/>
      </w:divBdr>
    </w:div>
    <w:div w:id="1237666429">
      <w:bodyDiv w:val="1"/>
      <w:marLeft w:val="0"/>
      <w:marRight w:val="0"/>
      <w:marTop w:val="0"/>
      <w:marBottom w:val="0"/>
      <w:divBdr>
        <w:top w:val="none" w:sz="0" w:space="0" w:color="auto"/>
        <w:left w:val="none" w:sz="0" w:space="0" w:color="auto"/>
        <w:bottom w:val="none" w:sz="0" w:space="0" w:color="auto"/>
        <w:right w:val="none" w:sz="0" w:space="0" w:color="auto"/>
      </w:divBdr>
    </w:div>
    <w:div w:id="1283612781">
      <w:bodyDiv w:val="1"/>
      <w:marLeft w:val="0"/>
      <w:marRight w:val="0"/>
      <w:marTop w:val="0"/>
      <w:marBottom w:val="0"/>
      <w:divBdr>
        <w:top w:val="none" w:sz="0" w:space="0" w:color="auto"/>
        <w:left w:val="none" w:sz="0" w:space="0" w:color="auto"/>
        <w:bottom w:val="none" w:sz="0" w:space="0" w:color="auto"/>
        <w:right w:val="none" w:sz="0" w:space="0" w:color="auto"/>
      </w:divBdr>
    </w:div>
    <w:div w:id="1293049653">
      <w:bodyDiv w:val="1"/>
      <w:marLeft w:val="0"/>
      <w:marRight w:val="0"/>
      <w:marTop w:val="0"/>
      <w:marBottom w:val="0"/>
      <w:divBdr>
        <w:top w:val="none" w:sz="0" w:space="0" w:color="auto"/>
        <w:left w:val="none" w:sz="0" w:space="0" w:color="auto"/>
        <w:bottom w:val="none" w:sz="0" w:space="0" w:color="auto"/>
        <w:right w:val="none" w:sz="0" w:space="0" w:color="auto"/>
      </w:divBdr>
    </w:div>
    <w:div w:id="1500851000">
      <w:bodyDiv w:val="1"/>
      <w:marLeft w:val="0"/>
      <w:marRight w:val="0"/>
      <w:marTop w:val="0"/>
      <w:marBottom w:val="0"/>
      <w:divBdr>
        <w:top w:val="none" w:sz="0" w:space="0" w:color="auto"/>
        <w:left w:val="none" w:sz="0" w:space="0" w:color="auto"/>
        <w:bottom w:val="none" w:sz="0" w:space="0" w:color="auto"/>
        <w:right w:val="none" w:sz="0" w:space="0" w:color="auto"/>
      </w:divBdr>
    </w:div>
    <w:div w:id="1501921063">
      <w:bodyDiv w:val="1"/>
      <w:marLeft w:val="0"/>
      <w:marRight w:val="0"/>
      <w:marTop w:val="0"/>
      <w:marBottom w:val="0"/>
      <w:divBdr>
        <w:top w:val="none" w:sz="0" w:space="0" w:color="auto"/>
        <w:left w:val="none" w:sz="0" w:space="0" w:color="auto"/>
        <w:bottom w:val="none" w:sz="0" w:space="0" w:color="auto"/>
        <w:right w:val="none" w:sz="0" w:space="0" w:color="auto"/>
      </w:divBdr>
    </w:div>
    <w:div w:id="1536691741">
      <w:bodyDiv w:val="1"/>
      <w:marLeft w:val="0"/>
      <w:marRight w:val="0"/>
      <w:marTop w:val="0"/>
      <w:marBottom w:val="0"/>
      <w:divBdr>
        <w:top w:val="none" w:sz="0" w:space="0" w:color="auto"/>
        <w:left w:val="none" w:sz="0" w:space="0" w:color="auto"/>
        <w:bottom w:val="none" w:sz="0" w:space="0" w:color="auto"/>
        <w:right w:val="none" w:sz="0" w:space="0" w:color="auto"/>
      </w:divBdr>
    </w:div>
    <w:div w:id="1841509312">
      <w:bodyDiv w:val="1"/>
      <w:marLeft w:val="0"/>
      <w:marRight w:val="0"/>
      <w:marTop w:val="0"/>
      <w:marBottom w:val="0"/>
      <w:divBdr>
        <w:top w:val="none" w:sz="0" w:space="0" w:color="auto"/>
        <w:left w:val="none" w:sz="0" w:space="0" w:color="auto"/>
        <w:bottom w:val="none" w:sz="0" w:space="0" w:color="auto"/>
        <w:right w:val="none" w:sz="0" w:space="0" w:color="auto"/>
      </w:divBdr>
    </w:div>
    <w:div w:id="205831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esiatati0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0146152"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ADF36-1185-47A3-BB10-46BB612F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Microsoft account</cp:lastModifiedBy>
  <cp:revision>34</cp:revision>
  <cp:lastPrinted>2018-01-25T05:27:00Z</cp:lastPrinted>
  <dcterms:created xsi:type="dcterms:W3CDTF">2022-06-10T01:37:00Z</dcterms:created>
  <dcterms:modified xsi:type="dcterms:W3CDTF">2023-11-17T01:28:00Z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8da155cfd0fbaa255bad001e9c955da734cf29b271ae531e98b5d54fbab9e88f</vt:lpwstr>
  </property>
</Properties>
</file>